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106CA4">
        <w:rPr>
          <w:b/>
        </w:rPr>
        <w:t>016/2019</w:t>
      </w:r>
    </w:p>
    <w:p w:rsidR="00D3763B" w:rsidRPr="001C0C2C" w:rsidRDefault="007F2995" w:rsidP="001C0C2C">
      <w:pPr>
        <w:spacing w:line="276" w:lineRule="auto"/>
        <w:jc w:val="center"/>
        <w:rPr>
          <w:b/>
        </w:rPr>
      </w:pPr>
      <w:r>
        <w:rPr>
          <w:b/>
        </w:rPr>
        <w:t>TOMADA DE PREÇOS</w:t>
      </w:r>
      <w:r w:rsidR="00D3763B" w:rsidRPr="001C0C2C">
        <w:rPr>
          <w:b/>
        </w:rPr>
        <w:t xml:space="preserve"> Nº </w:t>
      </w:r>
      <w:r>
        <w:rPr>
          <w:b/>
          <w:color w:val="000000" w:themeColor="text1"/>
        </w:rPr>
        <w:t>008/2019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7F2995">
        <w:t>TOMADA DE PREÇOS</w:t>
      </w:r>
      <w:r w:rsidR="009C2736" w:rsidRPr="001C0C2C">
        <w:t>, do tipo MENOR PREÇO</w:t>
      </w:r>
      <w:r w:rsidR="00857008">
        <w:t xml:space="preserve"> </w:t>
      </w:r>
      <w:r w:rsidR="00796DC1">
        <w:t>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B67763">
        <w:rPr>
          <w:b/>
          <w:color w:val="000000" w:themeColor="text1"/>
          <w:u w:val="single"/>
        </w:rPr>
        <w:t>10</w:t>
      </w:r>
      <w:r w:rsidR="00796DC1">
        <w:rPr>
          <w:b/>
          <w:color w:val="000000" w:themeColor="text1"/>
          <w:u w:val="single"/>
        </w:rPr>
        <w:t>:0</w:t>
      </w:r>
      <w:r w:rsidR="009350C2" w:rsidRPr="00E119AB">
        <w:rPr>
          <w:b/>
          <w:color w:val="000000" w:themeColor="text1"/>
          <w:u w:val="single"/>
        </w:rPr>
        <w:t>0</w:t>
      </w:r>
      <w:proofErr w:type="gramEnd"/>
      <w:r w:rsidRPr="00E119AB">
        <w:rPr>
          <w:b/>
          <w:color w:val="000000" w:themeColor="text1"/>
          <w:u w:val="single"/>
        </w:rPr>
        <w:t xml:space="preserve"> horas do dia </w:t>
      </w:r>
      <w:r w:rsidR="001E65B2">
        <w:rPr>
          <w:b/>
          <w:color w:val="000000" w:themeColor="text1"/>
          <w:u w:val="single"/>
        </w:rPr>
        <w:t>2</w:t>
      </w:r>
      <w:r w:rsidR="00B67763">
        <w:rPr>
          <w:b/>
          <w:color w:val="000000" w:themeColor="text1"/>
          <w:u w:val="single"/>
        </w:rPr>
        <w:t>4</w:t>
      </w:r>
      <w:r w:rsidR="00796DC1">
        <w:rPr>
          <w:b/>
          <w:color w:val="000000" w:themeColor="text1"/>
          <w:u w:val="single"/>
        </w:rPr>
        <w:t xml:space="preserve"> de </w:t>
      </w:r>
      <w:r w:rsidR="001E65B2">
        <w:rPr>
          <w:b/>
          <w:color w:val="000000" w:themeColor="text1"/>
          <w:u w:val="single"/>
        </w:rPr>
        <w:t>Maio</w:t>
      </w:r>
      <w:r w:rsidRPr="00E119AB">
        <w:rPr>
          <w:b/>
          <w:color w:val="000000" w:themeColor="text1"/>
          <w:u w:val="single"/>
        </w:rPr>
        <w:t xml:space="preserve"> de</w:t>
      </w:r>
      <w:r w:rsidR="00796DC1">
        <w:rPr>
          <w:b/>
          <w:color w:val="000000" w:themeColor="text1"/>
          <w:u w:val="single"/>
        </w:rPr>
        <w:t xml:space="preserve"> 2019</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A27352">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7F2995">
        <w:rPr>
          <w:rFonts w:ascii="Times New Roman" w:hAnsi="Times New Roman" w:cs="Times New Roman"/>
          <w:sz w:val="24"/>
          <w:szCs w:val="24"/>
        </w:rPr>
        <w:t>Contratação de empresa para a aquisição de enxovais para atender as necessidades do Município de São Miguel da Baixa Grande/PI</w:t>
      </w:r>
      <w:r w:rsidR="0066103F" w:rsidRPr="001C0C2C">
        <w:rPr>
          <w:rFonts w:ascii="Times New Roman" w:hAnsi="Times New Roman" w:cs="Times New Roman"/>
          <w:sz w:val="24"/>
          <w:szCs w:val="24"/>
        </w:rPr>
        <w:t>.</w:t>
      </w:r>
    </w:p>
    <w:p w:rsidR="006E3B1E" w:rsidRPr="00E21A37" w:rsidRDefault="007F67E2" w:rsidP="007F2995">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w:t>
      </w:r>
      <w:r w:rsidRPr="00E21A37">
        <w:rPr>
          <w:rFonts w:ascii="Times New Roman" w:hAnsi="Times New Roman" w:cs="Times New Roman"/>
          <w:b w:val="0"/>
          <w:sz w:val="24"/>
          <w:szCs w:val="24"/>
        </w:rPr>
        <w:t xml:space="preserve">licitação </w:t>
      </w:r>
      <w:r w:rsidR="007F2995" w:rsidRPr="007F2995">
        <w:rPr>
          <w:rFonts w:ascii="Times New Roman" w:hAnsi="Times New Roman" w:cs="Times New Roman"/>
          <w:sz w:val="24"/>
          <w:szCs w:val="24"/>
        </w:rPr>
        <w:t>R$ 48.504,40</w:t>
      </w:r>
      <w:r w:rsidR="00A94E2A" w:rsidRPr="00E21A37">
        <w:rPr>
          <w:rFonts w:ascii="Times New Roman" w:hAnsi="Times New Roman" w:cs="Times New Roman"/>
          <w:sz w:val="24"/>
          <w:szCs w:val="24"/>
        </w:rPr>
        <w:t xml:space="preserve"> (</w:t>
      </w:r>
      <w:r w:rsidR="007F2995">
        <w:rPr>
          <w:rFonts w:ascii="Times New Roman" w:hAnsi="Times New Roman" w:cs="Times New Roman"/>
          <w:sz w:val="24"/>
          <w:szCs w:val="24"/>
        </w:rPr>
        <w:t>quarenta e oito mil quinhentos e quatro reais e quarenta centavos</w:t>
      </w:r>
      <w:r w:rsidRPr="00E21A37">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7F2995">
        <w:rPr>
          <w:rFonts w:ascii="Times New Roman" w:hAnsi="Times New Roman" w:cs="Times New Roman"/>
          <w:b w:val="0"/>
          <w:sz w:val="24"/>
          <w:szCs w:val="24"/>
        </w:rPr>
        <w:t>Tomada de preços</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7F2995">
        <w:rPr>
          <w:rFonts w:ascii="Times New Roman" w:hAnsi="Times New Roman" w:cs="Times New Roman"/>
          <w:b w:val="0"/>
          <w:sz w:val="24"/>
          <w:szCs w:val="24"/>
        </w:rPr>
        <w:t>Tomada de preços</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7F2995">
        <w:rPr>
          <w:rFonts w:ascii="Times New Roman" w:hAnsi="Times New Roman" w:cs="Times New Roman"/>
          <w:b w:val="0"/>
          <w:sz w:val="24"/>
          <w:szCs w:val="24"/>
        </w:rPr>
        <w:t>Tomada de preços</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F2995" w:rsidP="00B92A73">
      <w:pPr>
        <w:ind w:left="364"/>
        <w:jc w:val="both"/>
        <w:rPr>
          <w:b/>
          <w:color w:val="000000" w:themeColor="text1"/>
        </w:rPr>
      </w:pPr>
      <w:r>
        <w:rPr>
          <w:b/>
        </w:rPr>
        <w:t>TOMADA DE PREÇOS</w:t>
      </w:r>
      <w:r w:rsidR="007E1645" w:rsidRPr="001C0C2C">
        <w:rPr>
          <w:b/>
        </w:rPr>
        <w:t xml:space="preserve"> Nº </w:t>
      </w:r>
      <w:r>
        <w:rPr>
          <w:b/>
          <w:color w:val="000000" w:themeColor="text1"/>
        </w:rPr>
        <w:t>008/2019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796DC1">
        <w:rPr>
          <w:b/>
          <w:u w:val="single"/>
        </w:rPr>
        <w:t>DIA 2</w:t>
      </w:r>
      <w:r w:rsidR="00B67763">
        <w:rPr>
          <w:b/>
          <w:u w:val="single"/>
        </w:rPr>
        <w:t xml:space="preserve">4/05/2019 ÀS </w:t>
      </w:r>
      <w:proofErr w:type="gramStart"/>
      <w:r w:rsidR="00B67763">
        <w:rPr>
          <w:b/>
          <w:u w:val="single"/>
        </w:rPr>
        <w:t>10</w:t>
      </w:r>
      <w:r w:rsidR="00796DC1">
        <w:rPr>
          <w:b/>
          <w:u w:val="single"/>
        </w:rPr>
        <w:t>:00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Estadual através da Certidão Negativa quanto a Dívida Ativa do Estado e Certidão de Negativa de </w:t>
      </w:r>
      <w:r w:rsidRPr="001C0C2C">
        <w:rPr>
          <w:rFonts w:ascii="Times New Roman" w:hAnsi="Times New Roman" w:cs="Times New Roman"/>
          <w:b w:val="0"/>
          <w:sz w:val="24"/>
          <w:szCs w:val="24"/>
        </w:rPr>
        <w:lastRenderedPageBreak/>
        <w:t>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F55163" w:rsidRDefault="007E1645" w:rsidP="00F5516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w:t>
      </w:r>
    </w:p>
    <w:p w:rsidR="00E77A2F" w:rsidRPr="001C0C2C" w:rsidRDefault="00E77A2F" w:rsidP="00E77A2F">
      <w:pPr>
        <w:pStyle w:val="PargrafodaLista"/>
        <w:ind w:left="1418"/>
        <w:rPr>
          <w:rFonts w:ascii="Times New Roman" w:hAnsi="Times New Roman" w:cs="Times New Roman"/>
          <w:b w:val="0"/>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w:t>
      </w:r>
      <w:proofErr w:type="gramStart"/>
      <w:r w:rsidR="00F65E24" w:rsidRPr="001C0C2C">
        <w:rPr>
          <w:rFonts w:ascii="Times New Roman" w:hAnsi="Times New Roman" w:cs="Times New Roman"/>
          <w:b w:val="0"/>
          <w:sz w:val="24"/>
          <w:szCs w:val="24"/>
        </w:rPr>
        <w:t>4</w:t>
      </w:r>
      <w:proofErr w:type="gramEnd"/>
      <w:r w:rsidR="00F65E24"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7F2995" w:rsidP="007F2995">
      <w:pPr>
        <w:pStyle w:val="PargrafodaLista"/>
        <w:numPr>
          <w:ilvl w:val="1"/>
          <w:numId w:val="25"/>
        </w:numPr>
        <w:rPr>
          <w:rFonts w:ascii="Times New Roman" w:hAnsi="Times New Roman" w:cs="Times New Roman"/>
          <w:b w:val="0"/>
          <w:sz w:val="24"/>
          <w:szCs w:val="24"/>
        </w:rPr>
      </w:pPr>
      <w:r>
        <w:rPr>
          <w:rFonts w:ascii="Times New Roman" w:hAnsi="Times New Roman" w:cs="Times New Roman"/>
          <w:b w:val="0"/>
          <w:sz w:val="24"/>
          <w:szCs w:val="24"/>
        </w:rPr>
        <w:t xml:space="preserve">A </w:t>
      </w:r>
      <w:r w:rsidRPr="007F2995">
        <w:rPr>
          <w:rFonts w:ascii="Times New Roman" w:hAnsi="Times New Roman" w:cs="Times New Roman"/>
          <w:b w:val="0"/>
          <w:sz w:val="24"/>
          <w:szCs w:val="24"/>
        </w:rPr>
        <w:t xml:space="preserve">proposta deverá ser entregue </w:t>
      </w:r>
      <w:r w:rsidRPr="007F2995">
        <w:rPr>
          <w:rFonts w:ascii="Times New Roman" w:hAnsi="Times New Roman" w:cs="Times New Roman"/>
          <w:sz w:val="24"/>
          <w:szCs w:val="24"/>
          <w:u w:val="single"/>
        </w:rPr>
        <w:t>impressa</w:t>
      </w:r>
      <w:r w:rsidR="00D3763B" w:rsidRPr="001C0C2C">
        <w:rPr>
          <w:rFonts w:ascii="Times New Roman" w:hAnsi="Times New Roman" w:cs="Times New Roman"/>
          <w:b w:val="0"/>
          <w:sz w:val="24"/>
          <w:szCs w:val="24"/>
        </w:rPr>
        <w:t>, obrigatoriamente em uma via</w:t>
      </w:r>
      <w:r>
        <w:rPr>
          <w:rFonts w:ascii="Times New Roman" w:hAnsi="Times New Roman" w:cs="Times New Roman"/>
          <w:b w:val="0"/>
          <w:sz w:val="24"/>
          <w:szCs w:val="24"/>
        </w:rPr>
        <w:t xml:space="preserve"> (proposta impressa)</w:t>
      </w:r>
      <w:r w:rsidR="00D3763B" w:rsidRPr="001C0C2C">
        <w:rPr>
          <w:rFonts w:ascii="Times New Roman" w:hAnsi="Times New Roman" w:cs="Times New Roman"/>
          <w:b w:val="0"/>
          <w:sz w:val="24"/>
          <w:szCs w:val="24"/>
        </w:rPr>
        <w:t>,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7F2995" w:rsidP="00B92A73">
      <w:pPr>
        <w:ind w:left="364"/>
        <w:jc w:val="both"/>
        <w:rPr>
          <w:b/>
          <w:color w:val="000000" w:themeColor="text1"/>
        </w:rPr>
      </w:pPr>
      <w:r>
        <w:rPr>
          <w:b/>
        </w:rPr>
        <w:t>TOMADA DE PREÇOS</w:t>
      </w:r>
      <w:r w:rsidR="00AB6219" w:rsidRPr="001C0C2C">
        <w:rPr>
          <w:b/>
        </w:rPr>
        <w:t xml:space="preserve"> Nº </w:t>
      </w:r>
      <w:r>
        <w:rPr>
          <w:b/>
          <w:color w:val="000000" w:themeColor="text1"/>
        </w:rPr>
        <w:t>008/2019</w:t>
      </w:r>
    </w:p>
    <w:p w:rsidR="00AB6219" w:rsidRPr="001C0C2C" w:rsidRDefault="00AB6219" w:rsidP="00B92A73">
      <w:pPr>
        <w:ind w:left="364"/>
        <w:jc w:val="both"/>
        <w:rPr>
          <w:b/>
        </w:rPr>
      </w:pPr>
      <w:r w:rsidRPr="001C0C2C">
        <w:rPr>
          <w:b/>
        </w:rPr>
        <w:t>COMISSÃO PERMANENTE DE LICITAÇÕES</w:t>
      </w:r>
    </w:p>
    <w:p w:rsidR="00B67763" w:rsidRPr="001C0C2C" w:rsidRDefault="00B67763" w:rsidP="00B67763">
      <w:pPr>
        <w:ind w:left="364"/>
        <w:jc w:val="both"/>
        <w:rPr>
          <w:b/>
        </w:rPr>
      </w:pPr>
      <w:r w:rsidRPr="00E119AB">
        <w:rPr>
          <w:b/>
        </w:rPr>
        <w:t xml:space="preserve">ABERTURA: </w:t>
      </w:r>
      <w:r>
        <w:rPr>
          <w:b/>
          <w:u w:val="single"/>
        </w:rPr>
        <w:t xml:space="preserve">DIA 24/05/2019 ÀS </w:t>
      </w:r>
      <w:proofErr w:type="gramStart"/>
      <w:r>
        <w:rPr>
          <w:b/>
          <w:u w:val="single"/>
        </w:rPr>
        <w:t>10:00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 xml:space="preserve">Preço </w:t>
      </w:r>
      <w:r w:rsidR="00796DC1">
        <w:rPr>
          <w:rFonts w:ascii="Times New Roman" w:hAnsi="Times New Roman" w:cs="Times New Roman"/>
          <w:b w:val="0"/>
          <w:sz w:val="24"/>
          <w:szCs w:val="24"/>
        </w:rPr>
        <w:t>global</w:t>
      </w:r>
      <w:r w:rsidRPr="001C0C2C">
        <w:rPr>
          <w:rFonts w:ascii="Times New Roman" w:hAnsi="Times New Roman" w:cs="Times New Roman"/>
          <w:b w:val="0"/>
          <w:sz w:val="24"/>
          <w:szCs w:val="24"/>
        </w:rPr>
        <w:t xml:space="preserve">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apresentação da proposta implica aceitação plena e total das condições desta </w:t>
      </w:r>
      <w:r w:rsidR="007F2995">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7F2995">
        <w:rPr>
          <w:rFonts w:ascii="Times New Roman" w:hAnsi="Times New Roman" w:cs="Times New Roman"/>
          <w:b w:val="0"/>
          <w:sz w:val="24"/>
          <w:szCs w:val="24"/>
        </w:rPr>
        <w:t>Tomada de preços</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7F2995">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 xml:space="preserve">e OFERTAR O MENOR PREÇO </w:t>
      </w:r>
      <w:r w:rsidR="00796DC1">
        <w:rPr>
          <w:rFonts w:ascii="Times New Roman" w:hAnsi="Times New Roman" w:cs="Times New Roman"/>
          <w:b w:val="0"/>
          <w:sz w:val="24"/>
          <w:szCs w:val="24"/>
        </w:rPr>
        <w:t>GLOBAL</w:t>
      </w:r>
      <w:r w:rsidR="00430334"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w:t>
      </w:r>
      <w:r w:rsidR="00796DC1">
        <w:rPr>
          <w:rFonts w:ascii="Times New Roman" w:hAnsi="Times New Roman" w:cs="Times New Roman"/>
          <w:b w:val="0"/>
          <w:sz w:val="24"/>
          <w:szCs w:val="24"/>
        </w:rPr>
        <w:t xml:space="preserve"> </w:t>
      </w:r>
      <w:r w:rsidRPr="001C0C2C">
        <w:rPr>
          <w:rFonts w:ascii="Times New Roman" w:hAnsi="Times New Roman" w:cs="Times New Roman"/>
          <w:b w:val="0"/>
          <w:sz w:val="24"/>
          <w:szCs w:val="24"/>
        </w:rPr>
        <w:t>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Default="00367953" w:rsidP="001C0C2C">
      <w:pPr>
        <w:spacing w:line="276" w:lineRule="auto"/>
        <w:jc w:val="both"/>
      </w:pPr>
    </w:p>
    <w:p w:rsidR="00796DC1" w:rsidRDefault="00796DC1" w:rsidP="001C0C2C">
      <w:pPr>
        <w:spacing w:line="276" w:lineRule="auto"/>
        <w:jc w:val="both"/>
      </w:pPr>
    </w:p>
    <w:p w:rsidR="00796DC1" w:rsidRPr="001C0C2C" w:rsidRDefault="00796DC1"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lastRenderedPageBreak/>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A27352" w:rsidRPr="00A27352">
        <w:rPr>
          <w:rFonts w:ascii="Times New Roman" w:hAnsi="Times New Roman" w:cs="Times New Roman"/>
          <w:b w:val="0"/>
          <w:sz w:val="24"/>
          <w:szCs w:val="24"/>
        </w:rPr>
        <w:t>FPM,</w:t>
      </w:r>
      <w:r w:rsidR="00822AB7">
        <w:rPr>
          <w:rFonts w:ascii="Times New Roman" w:hAnsi="Times New Roman" w:cs="Times New Roman"/>
          <w:b w:val="0"/>
          <w:sz w:val="24"/>
          <w:szCs w:val="24"/>
        </w:rPr>
        <w:t xml:space="preserve"> ICMS, </w:t>
      </w:r>
      <w:r w:rsidR="00A27352" w:rsidRPr="00A27352">
        <w:rPr>
          <w:rFonts w:ascii="Times New Roman" w:hAnsi="Times New Roman" w:cs="Times New Roman"/>
          <w:b w:val="0"/>
          <w:sz w:val="24"/>
          <w:szCs w:val="24"/>
        </w:rPr>
        <w:t>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F55163" w:rsidRPr="001C0C2C" w:rsidRDefault="00F55163" w:rsidP="00F5516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7F2995">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lastRenderedPageBreak/>
        <w:t xml:space="preserve">Ocorrendo qualquer das hipóteses desta cláusula, a Comissão Permanente de Licitação fará publicar a respectiva comunicação </w:t>
      </w:r>
      <w:r w:rsidR="00F55163">
        <w:rPr>
          <w:rFonts w:ascii="Times New Roman" w:hAnsi="Times New Roman" w:cs="Times New Roman"/>
          <w:b w:val="0"/>
          <w:sz w:val="24"/>
          <w:szCs w:val="24"/>
        </w:rPr>
        <w:t>na Imprensa Oficial</w:t>
      </w:r>
      <w:r w:rsidRPr="001C0C2C">
        <w:rPr>
          <w:rFonts w:ascii="Times New Roman" w:hAnsi="Times New Roman" w:cs="Times New Roman"/>
          <w:b w:val="0"/>
          <w:sz w:val="24"/>
          <w:szCs w:val="24"/>
        </w:rPr>
        <w:t xml:space="preserve"> para ciência dos interessados.</w:t>
      </w:r>
    </w:p>
    <w:p w:rsidR="00367953" w:rsidRPr="001C0C2C" w:rsidRDefault="00367953"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7F2995">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D70FE8">
        <w:t>0</w:t>
      </w:r>
      <w:r w:rsidR="00B67763">
        <w:t>7</w:t>
      </w:r>
      <w:bookmarkStart w:id="0" w:name="_GoBack"/>
      <w:bookmarkEnd w:id="0"/>
      <w:r w:rsidR="0066103F" w:rsidRPr="00162C15">
        <w:t xml:space="preserve"> de </w:t>
      </w:r>
      <w:r w:rsidR="00822AB7">
        <w:t>Maio</w:t>
      </w:r>
      <w:r w:rsidR="001D269E" w:rsidRPr="00162C15">
        <w:t xml:space="preserve"> </w:t>
      </w:r>
      <w:r w:rsidR="00D3763B" w:rsidRPr="00162C15">
        <w:t xml:space="preserve">de </w:t>
      </w:r>
      <w:r w:rsidR="00796DC1">
        <w:t>2019</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162C15" w:rsidRDefault="00BC51E8" w:rsidP="00BC51E8">
      <w:pPr>
        <w:spacing w:after="200" w:line="276" w:lineRule="auto"/>
        <w:jc w:val="center"/>
      </w:pPr>
      <w:r w:rsidRPr="00162C15">
        <w:t>MODELO DA PLANILHA DE COTAÇÃO DE PREÇOS</w:t>
      </w:r>
    </w:p>
    <w:p w:rsidR="00BC51E8" w:rsidRDefault="007F2995" w:rsidP="00BC51E8">
      <w:pPr>
        <w:jc w:val="center"/>
      </w:pPr>
      <w:r>
        <w:t>Tomada de preços</w:t>
      </w:r>
      <w:r w:rsidR="00E119AB">
        <w:t xml:space="preserve"> Nº </w:t>
      </w:r>
      <w:r>
        <w:t>008/2019</w:t>
      </w:r>
    </w:p>
    <w:p w:rsidR="00A27352" w:rsidRDefault="00A27352" w:rsidP="00BC51E8">
      <w:pPr>
        <w:jc w:val="center"/>
      </w:pPr>
    </w:p>
    <w:tbl>
      <w:tblPr>
        <w:tblW w:w="9837" w:type="dxa"/>
        <w:jc w:val="center"/>
        <w:tblInd w:w="55" w:type="dxa"/>
        <w:tblCellMar>
          <w:left w:w="70" w:type="dxa"/>
          <w:right w:w="70" w:type="dxa"/>
        </w:tblCellMar>
        <w:tblLook w:val="04A0" w:firstRow="1" w:lastRow="0" w:firstColumn="1" w:lastColumn="0" w:noHBand="0" w:noVBand="1"/>
      </w:tblPr>
      <w:tblGrid>
        <w:gridCol w:w="608"/>
        <w:gridCol w:w="5400"/>
        <w:gridCol w:w="685"/>
        <w:gridCol w:w="539"/>
        <w:gridCol w:w="1117"/>
        <w:gridCol w:w="1488"/>
      </w:tblGrid>
      <w:tr w:rsidR="00822AB7" w:rsidRPr="00035CE4" w:rsidTr="00BC700F">
        <w:trPr>
          <w:trHeight w:val="300"/>
          <w:jc w:val="center"/>
        </w:trPr>
        <w:tc>
          <w:tcPr>
            <w:tcW w:w="60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22AB7" w:rsidRPr="00035CE4" w:rsidRDefault="00822AB7" w:rsidP="00BC700F">
            <w:pPr>
              <w:jc w:val="center"/>
              <w:rPr>
                <w:rFonts w:ascii="Calibri" w:hAnsi="Calibri"/>
                <w:b/>
                <w:bCs/>
                <w:color w:val="000000"/>
                <w:sz w:val="22"/>
                <w:szCs w:val="22"/>
              </w:rPr>
            </w:pPr>
            <w:r w:rsidRPr="00035CE4">
              <w:rPr>
                <w:rFonts w:ascii="Calibri" w:hAnsi="Calibri"/>
                <w:b/>
                <w:bCs/>
                <w:color w:val="000000"/>
                <w:sz w:val="22"/>
                <w:szCs w:val="22"/>
              </w:rPr>
              <w:t>ITEM</w:t>
            </w:r>
          </w:p>
        </w:tc>
        <w:tc>
          <w:tcPr>
            <w:tcW w:w="5400" w:type="dxa"/>
            <w:tcBorders>
              <w:top w:val="single" w:sz="4" w:space="0" w:color="auto"/>
              <w:left w:val="nil"/>
              <w:bottom w:val="single" w:sz="4" w:space="0" w:color="auto"/>
              <w:right w:val="single" w:sz="4" w:space="0" w:color="auto"/>
            </w:tcBorders>
            <w:shd w:val="clear" w:color="000000" w:fill="BFBFBF"/>
            <w:noWrap/>
            <w:vAlign w:val="center"/>
            <w:hideMark/>
          </w:tcPr>
          <w:p w:rsidR="00822AB7" w:rsidRPr="00035CE4" w:rsidRDefault="00822AB7" w:rsidP="00BC700F">
            <w:pPr>
              <w:jc w:val="center"/>
              <w:rPr>
                <w:rFonts w:ascii="Calibri" w:hAnsi="Calibri"/>
                <w:b/>
                <w:bCs/>
                <w:color w:val="000000"/>
                <w:sz w:val="22"/>
                <w:szCs w:val="22"/>
              </w:rPr>
            </w:pPr>
            <w:r w:rsidRPr="00035CE4">
              <w:rPr>
                <w:rFonts w:ascii="Calibri" w:hAnsi="Calibri"/>
                <w:b/>
                <w:bCs/>
                <w:color w:val="000000"/>
                <w:sz w:val="22"/>
                <w:szCs w:val="22"/>
              </w:rPr>
              <w:t>ESPECIFICAÇÕES</w:t>
            </w:r>
          </w:p>
        </w:tc>
        <w:tc>
          <w:tcPr>
            <w:tcW w:w="685" w:type="dxa"/>
            <w:tcBorders>
              <w:top w:val="single" w:sz="4" w:space="0" w:color="auto"/>
              <w:left w:val="nil"/>
              <w:bottom w:val="single" w:sz="4" w:space="0" w:color="auto"/>
              <w:right w:val="single" w:sz="4" w:space="0" w:color="auto"/>
            </w:tcBorders>
            <w:shd w:val="clear" w:color="000000" w:fill="BFBFBF"/>
            <w:noWrap/>
            <w:vAlign w:val="center"/>
            <w:hideMark/>
          </w:tcPr>
          <w:p w:rsidR="00822AB7" w:rsidRPr="00035CE4" w:rsidRDefault="00822AB7" w:rsidP="00BC700F">
            <w:pPr>
              <w:jc w:val="center"/>
              <w:rPr>
                <w:rFonts w:ascii="Calibri" w:hAnsi="Calibri"/>
                <w:b/>
                <w:bCs/>
                <w:color w:val="000000"/>
                <w:sz w:val="22"/>
                <w:szCs w:val="22"/>
              </w:rPr>
            </w:pPr>
            <w:r w:rsidRPr="00035CE4">
              <w:rPr>
                <w:rFonts w:ascii="Calibri" w:hAnsi="Calibri"/>
                <w:b/>
                <w:bCs/>
                <w:color w:val="000000"/>
                <w:sz w:val="22"/>
                <w:szCs w:val="22"/>
              </w:rPr>
              <w:t>UNID.</w:t>
            </w:r>
          </w:p>
        </w:tc>
        <w:tc>
          <w:tcPr>
            <w:tcW w:w="539" w:type="dxa"/>
            <w:tcBorders>
              <w:top w:val="single" w:sz="4" w:space="0" w:color="auto"/>
              <w:left w:val="nil"/>
              <w:bottom w:val="single" w:sz="4" w:space="0" w:color="auto"/>
              <w:right w:val="single" w:sz="4" w:space="0" w:color="auto"/>
            </w:tcBorders>
            <w:shd w:val="clear" w:color="000000" w:fill="BFBFBF"/>
            <w:noWrap/>
            <w:vAlign w:val="center"/>
            <w:hideMark/>
          </w:tcPr>
          <w:p w:rsidR="00822AB7" w:rsidRPr="00035CE4" w:rsidRDefault="00822AB7" w:rsidP="00BC700F">
            <w:pPr>
              <w:jc w:val="center"/>
              <w:rPr>
                <w:rFonts w:ascii="Calibri" w:hAnsi="Calibri"/>
                <w:b/>
                <w:bCs/>
                <w:color w:val="000000"/>
                <w:sz w:val="22"/>
                <w:szCs w:val="22"/>
              </w:rPr>
            </w:pPr>
            <w:r w:rsidRPr="00035CE4">
              <w:rPr>
                <w:rFonts w:ascii="Calibri" w:hAnsi="Calibri"/>
                <w:b/>
                <w:bCs/>
                <w:color w:val="000000"/>
                <w:sz w:val="22"/>
                <w:szCs w:val="22"/>
              </w:rPr>
              <w:t>QTD</w:t>
            </w:r>
          </w:p>
        </w:tc>
        <w:tc>
          <w:tcPr>
            <w:tcW w:w="1117" w:type="dxa"/>
            <w:tcBorders>
              <w:top w:val="single" w:sz="4" w:space="0" w:color="auto"/>
              <w:left w:val="nil"/>
              <w:bottom w:val="single" w:sz="4" w:space="0" w:color="auto"/>
              <w:right w:val="single" w:sz="4" w:space="0" w:color="auto"/>
            </w:tcBorders>
            <w:shd w:val="clear" w:color="000000" w:fill="BFBFBF"/>
            <w:noWrap/>
            <w:vAlign w:val="center"/>
            <w:hideMark/>
          </w:tcPr>
          <w:p w:rsidR="00822AB7" w:rsidRPr="00035CE4" w:rsidRDefault="00822AB7" w:rsidP="00BC700F">
            <w:pPr>
              <w:jc w:val="center"/>
              <w:rPr>
                <w:rFonts w:ascii="Calibri" w:hAnsi="Calibri"/>
                <w:b/>
                <w:bCs/>
                <w:color w:val="000000"/>
                <w:sz w:val="22"/>
                <w:szCs w:val="22"/>
              </w:rPr>
            </w:pPr>
            <w:r>
              <w:rPr>
                <w:rFonts w:ascii="Calibri" w:hAnsi="Calibri"/>
                <w:b/>
                <w:bCs/>
                <w:color w:val="000000"/>
                <w:sz w:val="22"/>
                <w:szCs w:val="22"/>
              </w:rPr>
              <w:t>V. UNIT.</w:t>
            </w:r>
          </w:p>
        </w:tc>
        <w:tc>
          <w:tcPr>
            <w:tcW w:w="1488" w:type="dxa"/>
            <w:tcBorders>
              <w:top w:val="single" w:sz="4" w:space="0" w:color="auto"/>
              <w:left w:val="nil"/>
              <w:bottom w:val="single" w:sz="4" w:space="0" w:color="auto"/>
              <w:right w:val="single" w:sz="4" w:space="0" w:color="auto"/>
            </w:tcBorders>
            <w:shd w:val="clear" w:color="000000" w:fill="BFBFBF"/>
            <w:noWrap/>
            <w:vAlign w:val="center"/>
            <w:hideMark/>
          </w:tcPr>
          <w:p w:rsidR="00822AB7" w:rsidRPr="00035CE4" w:rsidRDefault="00822AB7" w:rsidP="00BC700F">
            <w:pPr>
              <w:jc w:val="center"/>
              <w:rPr>
                <w:rFonts w:ascii="Calibri" w:hAnsi="Calibri"/>
                <w:b/>
                <w:bCs/>
                <w:color w:val="000000"/>
                <w:sz w:val="22"/>
                <w:szCs w:val="22"/>
              </w:rPr>
            </w:pPr>
            <w:r w:rsidRPr="00035CE4">
              <w:rPr>
                <w:rFonts w:ascii="Calibri" w:hAnsi="Calibri"/>
                <w:b/>
                <w:bCs/>
                <w:color w:val="000000"/>
                <w:sz w:val="22"/>
                <w:szCs w:val="22"/>
              </w:rPr>
              <w:t>V. TOTAL</w:t>
            </w: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1</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Banheira plástica para </w:t>
            </w:r>
            <w:proofErr w:type="spellStart"/>
            <w:r w:rsidRPr="00035CE4">
              <w:rPr>
                <w:rFonts w:ascii="Calibri" w:hAnsi="Calibri"/>
                <w:color w:val="000000"/>
                <w:sz w:val="22"/>
                <w:szCs w:val="22"/>
              </w:rPr>
              <w:t>bêbe</w:t>
            </w:r>
            <w:proofErr w:type="spellEnd"/>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2</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Toalha fralda p/ bebê</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3</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Toalha com </w:t>
            </w:r>
            <w:proofErr w:type="spellStart"/>
            <w:r w:rsidRPr="00035CE4">
              <w:rPr>
                <w:rFonts w:ascii="Calibri" w:hAnsi="Calibri"/>
                <w:color w:val="000000"/>
                <w:sz w:val="22"/>
                <w:szCs w:val="22"/>
              </w:rPr>
              <w:t>capu</w:t>
            </w:r>
            <w:proofErr w:type="spellEnd"/>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4</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Bolsa para bebê</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5</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Manta</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6</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Cueiro c/ 03</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pact</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7</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Fraldas </w:t>
            </w:r>
            <w:proofErr w:type="gramStart"/>
            <w:r w:rsidRPr="00035CE4">
              <w:rPr>
                <w:rFonts w:ascii="Calibri" w:hAnsi="Calibri"/>
                <w:color w:val="000000"/>
                <w:sz w:val="22"/>
                <w:szCs w:val="22"/>
              </w:rPr>
              <w:t>descartáveis Infantil</w:t>
            </w:r>
            <w:proofErr w:type="gramEnd"/>
            <w:r w:rsidRPr="00035CE4">
              <w:rPr>
                <w:rFonts w:ascii="Calibri" w:hAnsi="Calibri"/>
                <w:color w:val="000000"/>
                <w:sz w:val="22"/>
                <w:szCs w:val="22"/>
              </w:rPr>
              <w:t xml:space="preserve"> - Tam. P 96 unid.</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pact</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8</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Fraldas Duplas brancas para </w:t>
            </w:r>
            <w:proofErr w:type="gramStart"/>
            <w:r w:rsidRPr="00035CE4">
              <w:rPr>
                <w:rFonts w:ascii="Calibri" w:hAnsi="Calibri"/>
                <w:color w:val="000000"/>
                <w:sz w:val="22"/>
                <w:szCs w:val="22"/>
              </w:rPr>
              <w:t>recém nascido</w:t>
            </w:r>
            <w:proofErr w:type="gramEnd"/>
            <w:r w:rsidRPr="00035CE4">
              <w:rPr>
                <w:rFonts w:ascii="Calibri" w:hAnsi="Calibri"/>
                <w:color w:val="000000"/>
                <w:sz w:val="22"/>
                <w:szCs w:val="22"/>
              </w:rPr>
              <w:t xml:space="preserve"> (5 unid.)</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pact</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9</w:t>
            </w:r>
            <w:proofErr w:type="gramEnd"/>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Fraldas Duplas estampadas para </w:t>
            </w:r>
            <w:proofErr w:type="gramStart"/>
            <w:r w:rsidRPr="00035CE4">
              <w:rPr>
                <w:rFonts w:ascii="Calibri" w:hAnsi="Calibri"/>
                <w:color w:val="000000"/>
                <w:sz w:val="22"/>
                <w:szCs w:val="22"/>
              </w:rPr>
              <w:t>recém nascido</w:t>
            </w:r>
            <w:proofErr w:type="gramEnd"/>
            <w:r w:rsidRPr="00035CE4">
              <w:rPr>
                <w:rFonts w:ascii="Calibri" w:hAnsi="Calibri"/>
                <w:color w:val="000000"/>
                <w:sz w:val="22"/>
                <w:szCs w:val="22"/>
              </w:rPr>
              <w:t xml:space="preserve"> (5 unid.)</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pact</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10</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Fraldas descartáveis RN c/ 40 unid.</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pact</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11</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Camiseta infantil c/ 03 unid.</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kit</w:t>
            </w:r>
            <w:proofErr w:type="gramEnd"/>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12</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Calça tipo Mijão 03 unid.</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13</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Meia para bebê</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pares</w:t>
            </w:r>
            <w:proofErr w:type="gramEnd"/>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14</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Mosquiteiro para rede infantil</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15</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Mosquiteiro para berço </w:t>
            </w:r>
            <w:proofErr w:type="gramStart"/>
            <w:r w:rsidRPr="00035CE4">
              <w:rPr>
                <w:rFonts w:ascii="Calibri" w:hAnsi="Calibri"/>
                <w:color w:val="000000"/>
                <w:sz w:val="22"/>
                <w:szCs w:val="22"/>
              </w:rPr>
              <w:t>recém nascido</w:t>
            </w:r>
            <w:proofErr w:type="gramEnd"/>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16</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Sabonete infantil</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17</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Saboneteira infantil</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18</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Xampu infantil</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19</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Rede infantil</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20</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Fita de fraldas</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21</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Escova e pente infantil</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kit</w:t>
            </w:r>
            <w:proofErr w:type="gramEnd"/>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22</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Camisola</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23</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Toalha</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24</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Lençol</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unid</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25</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proofErr w:type="spellStart"/>
            <w:r w:rsidRPr="00035CE4">
              <w:rPr>
                <w:rFonts w:ascii="Calibri" w:hAnsi="Calibri"/>
                <w:color w:val="000000"/>
                <w:sz w:val="22"/>
                <w:szCs w:val="22"/>
              </w:rPr>
              <w:t>Contonete</w:t>
            </w:r>
            <w:proofErr w:type="spellEnd"/>
            <w:r w:rsidRPr="00035CE4">
              <w:rPr>
                <w:rFonts w:ascii="Calibri" w:hAnsi="Calibri"/>
                <w:color w:val="000000"/>
                <w:sz w:val="22"/>
                <w:szCs w:val="22"/>
              </w:rPr>
              <w:t xml:space="preserve"> c/ 75 unid.</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pact</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26</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Sapatinho, gorro e luva em lã </w:t>
            </w:r>
            <w:proofErr w:type="gramStart"/>
            <w:r w:rsidRPr="00035CE4">
              <w:rPr>
                <w:rFonts w:ascii="Calibri" w:hAnsi="Calibri"/>
                <w:color w:val="000000"/>
                <w:sz w:val="22"/>
                <w:szCs w:val="22"/>
              </w:rPr>
              <w:t>3</w:t>
            </w:r>
            <w:proofErr w:type="gramEnd"/>
            <w:r w:rsidRPr="00035CE4">
              <w:rPr>
                <w:rFonts w:ascii="Calibri" w:hAnsi="Calibri"/>
                <w:color w:val="000000"/>
                <w:sz w:val="22"/>
                <w:szCs w:val="22"/>
              </w:rPr>
              <w:t xml:space="preserve"> peças</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kit</w:t>
            </w:r>
            <w:proofErr w:type="gramEnd"/>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27</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Mamadeira - </w:t>
            </w:r>
            <w:proofErr w:type="gramStart"/>
            <w:r w:rsidRPr="00035CE4">
              <w:rPr>
                <w:rFonts w:ascii="Calibri" w:hAnsi="Calibri"/>
                <w:color w:val="000000"/>
                <w:sz w:val="22"/>
                <w:szCs w:val="22"/>
              </w:rPr>
              <w:t>Tam</w:t>
            </w:r>
            <w:proofErr w:type="gramEnd"/>
            <w:r w:rsidRPr="00035CE4">
              <w:rPr>
                <w:rFonts w:ascii="Calibri" w:hAnsi="Calibri"/>
                <w:color w:val="000000"/>
                <w:sz w:val="22"/>
                <w:szCs w:val="22"/>
              </w:rPr>
              <w:t>. (M e G)</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kit</w:t>
            </w:r>
            <w:proofErr w:type="gramEnd"/>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28</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Fralda de Tecido 100% Algodão</w:t>
            </w:r>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pact</w:t>
            </w:r>
            <w:proofErr w:type="gramEnd"/>
            <w:r w:rsidRPr="00035CE4">
              <w:rPr>
                <w:rFonts w:ascii="Calibri" w:hAnsi="Calibri"/>
                <w:color w:val="000000"/>
                <w:sz w:val="22"/>
                <w:szCs w:val="22"/>
              </w:rPr>
              <w:t>.</w:t>
            </w:r>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822AB7">
        <w:trPr>
          <w:trHeight w:val="30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29</w:t>
            </w:r>
          </w:p>
        </w:tc>
        <w:tc>
          <w:tcPr>
            <w:tcW w:w="5400"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rPr>
                <w:rFonts w:ascii="Calibri" w:hAnsi="Calibri"/>
                <w:color w:val="000000"/>
                <w:sz w:val="22"/>
                <w:szCs w:val="22"/>
              </w:rPr>
            </w:pPr>
            <w:r w:rsidRPr="00035CE4">
              <w:rPr>
                <w:rFonts w:ascii="Calibri" w:hAnsi="Calibri"/>
                <w:color w:val="000000"/>
                <w:sz w:val="22"/>
                <w:szCs w:val="22"/>
              </w:rPr>
              <w:t xml:space="preserve">Pagão (calça, camisa longa, luva, sapato e </w:t>
            </w:r>
            <w:proofErr w:type="spellStart"/>
            <w:r w:rsidRPr="00035CE4">
              <w:rPr>
                <w:rFonts w:ascii="Calibri" w:hAnsi="Calibri"/>
                <w:color w:val="000000"/>
                <w:sz w:val="22"/>
                <w:szCs w:val="22"/>
              </w:rPr>
              <w:t>chápeu</w:t>
            </w:r>
            <w:proofErr w:type="spellEnd"/>
            <w:proofErr w:type="gramStart"/>
            <w:r w:rsidRPr="00035CE4">
              <w:rPr>
                <w:rFonts w:ascii="Calibri" w:hAnsi="Calibri"/>
                <w:color w:val="000000"/>
                <w:sz w:val="22"/>
                <w:szCs w:val="22"/>
              </w:rPr>
              <w:t>)</w:t>
            </w:r>
            <w:proofErr w:type="gramEnd"/>
          </w:p>
        </w:tc>
        <w:tc>
          <w:tcPr>
            <w:tcW w:w="685"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proofErr w:type="gramStart"/>
            <w:r w:rsidRPr="00035CE4">
              <w:rPr>
                <w:rFonts w:ascii="Calibri" w:hAnsi="Calibri"/>
                <w:color w:val="000000"/>
                <w:sz w:val="22"/>
                <w:szCs w:val="22"/>
              </w:rPr>
              <w:t>kit</w:t>
            </w:r>
            <w:proofErr w:type="gramEnd"/>
          </w:p>
        </w:tc>
        <w:tc>
          <w:tcPr>
            <w:tcW w:w="539" w:type="dxa"/>
            <w:tcBorders>
              <w:top w:val="nil"/>
              <w:left w:val="nil"/>
              <w:bottom w:val="single" w:sz="4" w:space="0" w:color="auto"/>
              <w:right w:val="single" w:sz="4" w:space="0" w:color="auto"/>
            </w:tcBorders>
            <w:shd w:val="clear" w:color="auto" w:fill="auto"/>
            <w:noWrap/>
            <w:vAlign w:val="bottom"/>
            <w:hideMark/>
          </w:tcPr>
          <w:p w:rsidR="00822AB7" w:rsidRPr="00035CE4" w:rsidRDefault="00822AB7" w:rsidP="00BC700F">
            <w:pPr>
              <w:jc w:val="center"/>
              <w:rPr>
                <w:rFonts w:ascii="Calibri" w:hAnsi="Calibri"/>
                <w:color w:val="000000"/>
                <w:sz w:val="22"/>
                <w:szCs w:val="22"/>
              </w:rPr>
            </w:pPr>
            <w:r w:rsidRPr="00035CE4">
              <w:rPr>
                <w:rFonts w:ascii="Calibri" w:hAnsi="Calibri"/>
                <w:color w:val="000000"/>
                <w:sz w:val="22"/>
                <w:szCs w:val="22"/>
              </w:rPr>
              <w:t>70</w:t>
            </w:r>
          </w:p>
        </w:tc>
        <w:tc>
          <w:tcPr>
            <w:tcW w:w="1117"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c>
          <w:tcPr>
            <w:tcW w:w="1488" w:type="dxa"/>
            <w:tcBorders>
              <w:top w:val="nil"/>
              <w:left w:val="nil"/>
              <w:bottom w:val="single" w:sz="4" w:space="0" w:color="auto"/>
              <w:right w:val="single" w:sz="4" w:space="0" w:color="auto"/>
            </w:tcBorders>
            <w:shd w:val="clear" w:color="auto" w:fill="auto"/>
            <w:noWrap/>
            <w:vAlign w:val="bottom"/>
          </w:tcPr>
          <w:p w:rsidR="00822AB7" w:rsidRPr="00035CE4" w:rsidRDefault="00822AB7" w:rsidP="00BC700F">
            <w:pPr>
              <w:jc w:val="right"/>
              <w:rPr>
                <w:rFonts w:ascii="Calibri" w:hAnsi="Calibri"/>
                <w:color w:val="000000"/>
                <w:sz w:val="22"/>
                <w:szCs w:val="22"/>
              </w:rPr>
            </w:pPr>
          </w:p>
        </w:tc>
      </w:tr>
      <w:tr w:rsidR="00822AB7" w:rsidRPr="00035CE4" w:rsidTr="00BC700F">
        <w:trPr>
          <w:trHeight w:val="315"/>
          <w:jc w:val="center"/>
        </w:trPr>
        <w:tc>
          <w:tcPr>
            <w:tcW w:w="8349"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22AB7" w:rsidRPr="00035CE4" w:rsidRDefault="00822AB7" w:rsidP="00BC700F">
            <w:pPr>
              <w:jc w:val="center"/>
              <w:rPr>
                <w:rFonts w:ascii="Calibri" w:hAnsi="Calibri"/>
                <w:b/>
                <w:bCs/>
                <w:color w:val="000000"/>
              </w:rPr>
            </w:pPr>
            <w:r w:rsidRPr="00035CE4">
              <w:rPr>
                <w:rFonts w:ascii="Calibri" w:hAnsi="Calibri"/>
                <w:b/>
                <w:bCs/>
                <w:color w:val="000000"/>
              </w:rPr>
              <w:t>TOTAL</w:t>
            </w:r>
          </w:p>
        </w:tc>
        <w:tc>
          <w:tcPr>
            <w:tcW w:w="1488" w:type="dxa"/>
            <w:tcBorders>
              <w:top w:val="nil"/>
              <w:left w:val="nil"/>
              <w:bottom w:val="single" w:sz="4" w:space="0" w:color="auto"/>
              <w:right w:val="single" w:sz="4" w:space="0" w:color="auto"/>
            </w:tcBorders>
            <w:shd w:val="clear" w:color="000000" w:fill="BFBFBF"/>
            <w:noWrap/>
            <w:vAlign w:val="bottom"/>
            <w:hideMark/>
          </w:tcPr>
          <w:p w:rsidR="00822AB7" w:rsidRPr="00035CE4" w:rsidRDefault="00822AB7" w:rsidP="00BC700F">
            <w:pPr>
              <w:jc w:val="right"/>
              <w:rPr>
                <w:rFonts w:ascii="Calibri" w:hAnsi="Calibri"/>
                <w:b/>
                <w:bCs/>
                <w:color w:val="000000"/>
              </w:rPr>
            </w:pPr>
            <w:r w:rsidRPr="00035CE4">
              <w:rPr>
                <w:rFonts w:ascii="Calibri" w:hAnsi="Calibri"/>
                <w:b/>
                <w:bCs/>
                <w:color w:val="000000"/>
              </w:rPr>
              <w:t>R$ 48.504,40</w:t>
            </w:r>
          </w:p>
        </w:tc>
      </w:tr>
    </w:tbl>
    <w:p w:rsidR="00822AB7" w:rsidRDefault="00822AB7" w:rsidP="00822AB7">
      <w:pPr>
        <w:pStyle w:val="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
    <w:p w:rsidR="00822AB7" w:rsidRDefault="00822AB7" w:rsidP="00BC51E8">
      <w:pPr>
        <w:jc w:val="both"/>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E77A2F">
        <w:t>_,______de ______________de 2019</w:t>
      </w:r>
      <w:r w:rsidRPr="005C4B0B">
        <w:t>.</w:t>
      </w:r>
    </w:p>
    <w:p w:rsidR="00BC51E8" w:rsidRPr="005C4B0B" w:rsidRDefault="00BC51E8" w:rsidP="00BC51E8">
      <w:pPr>
        <w:jc w:val="both"/>
      </w:pPr>
      <w:proofErr w:type="gramStart"/>
      <w:r w:rsidRPr="005C4B0B">
        <w:t xml:space="preserve">[ </w:t>
      </w:r>
      <w:proofErr w:type="gramEnd"/>
      <w:r w:rsidRPr="005C4B0B">
        <w:t>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lastRenderedPageBreak/>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F2995">
        <w:rPr>
          <w:b/>
        </w:rPr>
        <w:t>Tomada de preços</w:t>
      </w:r>
      <w:r w:rsidRPr="001C0C2C">
        <w:rPr>
          <w:b/>
        </w:rPr>
        <w:t xml:space="preserve"> nº </w:t>
      </w:r>
      <w:r w:rsidR="007F2995">
        <w:rPr>
          <w:b/>
        </w:rPr>
        <w:t>008/2019</w:t>
      </w:r>
      <w:r w:rsidRPr="001C0C2C">
        <w:rPr>
          <w:b/>
        </w:rPr>
        <w:t>).</w:t>
      </w:r>
    </w:p>
    <w:p w:rsidR="00D3763B" w:rsidRPr="001C0C2C" w:rsidRDefault="00D3763B" w:rsidP="00D3763B">
      <w:pPr>
        <w:jc w:val="both"/>
      </w:pPr>
      <w:r w:rsidRPr="001C0C2C">
        <w:t>___________________,_</w:t>
      </w:r>
      <w:r w:rsidR="00E77A2F">
        <w:t xml:space="preserve">___de___________________ </w:t>
      </w:r>
      <w:proofErr w:type="spellStart"/>
      <w:r w:rsidR="00E77A2F">
        <w:t>de</w:t>
      </w:r>
      <w:proofErr w:type="spellEnd"/>
      <w:r w:rsidR="00E77A2F">
        <w:t xml:space="preserve"> 2019</w:t>
      </w:r>
      <w:r w:rsidRPr="001C0C2C">
        <w:t>.</w:t>
      </w:r>
    </w:p>
    <w:p w:rsidR="00D3763B" w:rsidRPr="001C0C2C" w:rsidRDefault="00D3763B" w:rsidP="00D3763B">
      <w:pPr>
        <w:jc w:val="both"/>
      </w:pPr>
      <w:proofErr w:type="gramStart"/>
      <w:r w:rsidRPr="001C0C2C">
        <w:t xml:space="preserve">[ </w:t>
      </w:r>
      <w:proofErr w:type="gramEnd"/>
      <w:r w:rsidRPr="001C0C2C">
        <w:t>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F2995">
        <w:t>Tomada de preços</w:t>
      </w:r>
      <w:r w:rsidR="007F67E2" w:rsidRPr="001C0C2C">
        <w:t xml:space="preserve"> </w:t>
      </w:r>
      <w:r w:rsidRPr="001C0C2C">
        <w:rPr>
          <w:b/>
        </w:rPr>
        <w:t xml:space="preserve">nº </w:t>
      </w:r>
      <w:r w:rsidR="007F2995">
        <w:rPr>
          <w:b/>
        </w:rPr>
        <w:t>008/2019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w:t>
      </w:r>
      <w:proofErr w:type="gramStart"/>
      <w:r w:rsidRPr="001C0C2C">
        <w:t xml:space="preserve">(    </w:t>
      </w:r>
      <w:proofErr w:type="gramEnd"/>
      <w:r w:rsidRPr="001C0C2C">
        <w:t xml:space="preserve">)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E77A2F">
        <w:t>_____________________de 2019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7F2995" w:rsidP="009A2B73">
      <w:pPr>
        <w:spacing w:before="120"/>
        <w:jc w:val="center"/>
        <w:rPr>
          <w:b/>
          <w:bCs/>
        </w:rPr>
      </w:pPr>
      <w:r>
        <w:rPr>
          <w:b/>
          <w:bCs/>
        </w:rPr>
        <w:t>TOMADA DE PREÇOS</w:t>
      </w:r>
      <w:r w:rsidR="00A37046">
        <w:rPr>
          <w:b/>
          <w:bCs/>
        </w:rPr>
        <w:t xml:space="preserve"> </w:t>
      </w:r>
      <w:r>
        <w:rPr>
          <w:b/>
          <w:bCs/>
        </w:rPr>
        <w:t>008/2019</w:t>
      </w:r>
    </w:p>
    <w:p w:rsidR="009A2B73" w:rsidRDefault="009A2B73" w:rsidP="009A2B73">
      <w:pPr>
        <w:jc w:val="center"/>
        <w:rPr>
          <w:b/>
          <w:bCs/>
        </w:rPr>
      </w:pPr>
      <w:r w:rsidRPr="00310E32">
        <w:rPr>
          <w:b/>
          <w:bCs/>
        </w:rPr>
        <w:t xml:space="preserve">PROCESSO ADMINISTRATIVO CPL Nº </w:t>
      </w:r>
      <w:r w:rsidR="00106CA4">
        <w:rPr>
          <w:b/>
          <w:bCs/>
        </w:rPr>
        <w:t>016/2019</w:t>
      </w:r>
    </w:p>
    <w:p w:rsidR="009A2B73" w:rsidRPr="001C0C2C" w:rsidRDefault="009A2B73" w:rsidP="00D1751F">
      <w:pPr>
        <w:jc w:val="center"/>
      </w:pPr>
    </w:p>
    <w:p w:rsidR="00E54BC3" w:rsidRPr="001C0C2C" w:rsidRDefault="00E54BC3" w:rsidP="00D3763B">
      <w:pPr>
        <w:jc w:val="both"/>
      </w:pPr>
    </w:p>
    <w:p w:rsidR="00D3763B" w:rsidRPr="003F2441" w:rsidRDefault="007F2995" w:rsidP="009A2B73">
      <w:pPr>
        <w:ind w:left="3969"/>
        <w:jc w:val="both"/>
        <w:rPr>
          <w:b/>
          <w:sz w:val="20"/>
        </w:rPr>
      </w:pPr>
      <w:r>
        <w:rPr>
          <w:b/>
          <w:sz w:val="20"/>
        </w:rPr>
        <w:t>CONTRATAÇÃO DE EMPRESA PARA A AQUISIÇÃO DE ENXOVAIS PARA ATENDER AS NECESSIDADES DO MUNICÍPIO DE SÃO MIGUEL DA BAIXA GRANDE/PI</w:t>
      </w:r>
      <w:r w:rsidR="00DC69F7" w:rsidRPr="003F2441">
        <w:rPr>
          <w:b/>
          <w:sz w:val="20"/>
        </w:rPr>
        <w:t xml:space="preserve"> </w:t>
      </w:r>
      <w:r w:rsidR="00003DDF" w:rsidRPr="003F2441">
        <w:rPr>
          <w:b/>
          <w:sz w:val="20"/>
        </w:rPr>
        <w:t xml:space="preserve">E A EMPRESA </w:t>
      </w:r>
      <w:r w:rsidR="00175F8C">
        <w:rPr>
          <w:b/>
          <w:sz w:val="20"/>
        </w:rPr>
        <w:t>_______________</w:t>
      </w:r>
      <w:r w:rsidR="00003DDF" w:rsidRPr="003F2441">
        <w:rPr>
          <w:b/>
          <w:sz w:val="20"/>
        </w:rPr>
        <w:t>, NA FORMA 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7F2995">
        <w:t>Contratação de empresa para a aquisição de enxovais para atender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CPL nº </w:t>
      </w:r>
      <w:r w:rsidR="00106CA4">
        <w:t>016/2019</w:t>
      </w:r>
      <w:r w:rsidRPr="009A2B73">
        <w:t xml:space="preserve">, na modalidade </w:t>
      </w:r>
      <w:r w:rsidR="007F2995">
        <w:t>Tomada de preços</w:t>
      </w:r>
      <w:r w:rsidRPr="009A2B73">
        <w:t xml:space="preserve"> nº </w:t>
      </w:r>
      <w:r w:rsidR="007F2995">
        <w:t>008/2019</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7F2995">
        <w:rPr>
          <w:b/>
        </w:rPr>
        <w:t>Contratação de empresa para a aquisição de enxovais para atender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822AB7">
        <w:rPr>
          <w:b/>
        </w:rPr>
        <w:t>enxovais</w:t>
      </w:r>
      <w:r w:rsidR="00D3763B" w:rsidRPr="007328DE">
        <w:t>, ora contratado, foi objeto de licitação, de acordo</w:t>
      </w:r>
      <w:r w:rsidR="00D3763B" w:rsidRPr="001C0C2C">
        <w:t xml:space="preserve"> com o disposto no Capítulo II da Lei n.º 8.666/93, sob a modalidade </w:t>
      </w:r>
      <w:r w:rsidR="007F2995">
        <w:t>Tomada de preços</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F2995">
        <w:t>Tomada de preços</w:t>
      </w:r>
      <w:r w:rsidR="00E54BC3" w:rsidRPr="001C0C2C">
        <w:t xml:space="preserve"> n</w:t>
      </w:r>
      <w:r w:rsidR="00067132" w:rsidRPr="001C0C2C">
        <w:t>º</w:t>
      </w:r>
      <w:r w:rsidR="00973763" w:rsidRPr="001C0C2C">
        <w:t xml:space="preserve"> </w:t>
      </w:r>
      <w:r w:rsidR="007F2995">
        <w:t>008/2019</w:t>
      </w:r>
      <w:r w:rsidRPr="001C0C2C">
        <w:t xml:space="preserve">, bem como à proposta firmada pela CONTRATADA, no que esta não contrariar aqueles. Esses documentos constam do Processo Licitatório, modalidade </w:t>
      </w:r>
      <w:r w:rsidR="007F2995">
        <w:t>Tomada de preços</w:t>
      </w:r>
      <w:r w:rsidR="00973763" w:rsidRPr="001C0C2C">
        <w:t xml:space="preserve"> nº </w:t>
      </w:r>
      <w:r w:rsidR="007F2995">
        <w:t>008/2019</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III – fiscalizar o fiel cumprimento deste contrato através do Prefeito Municipal.</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C69F7" w:rsidP="00425EE9">
      <w:pPr>
        <w:spacing w:line="276" w:lineRule="auto"/>
        <w:jc w:val="both"/>
      </w:pPr>
      <w:r>
        <w:t>IV</w:t>
      </w:r>
      <w:r w:rsidR="00D3763B" w:rsidRPr="001C0C2C">
        <w:t xml:space="preserve"> – assumir, por sua conta </w:t>
      </w:r>
      <w:proofErr w:type="gramStart"/>
      <w:r w:rsidR="00D3763B" w:rsidRPr="001C0C2C">
        <w:t>exclusiva</w:t>
      </w:r>
      <w:r w:rsidR="00E77A2F">
        <w:t xml:space="preserve"> </w:t>
      </w:r>
      <w:r w:rsidR="00D3763B" w:rsidRPr="001C0C2C">
        <w:t>todos</w:t>
      </w:r>
      <w:proofErr w:type="gramEnd"/>
      <w:r w:rsidR="00D3763B"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E21A37">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030479" w:rsidRPr="00030479">
        <w:rPr>
          <w:b/>
        </w:rPr>
        <w:t xml:space="preserve">FPM, </w:t>
      </w:r>
      <w:r w:rsidR="00822AB7">
        <w:rPr>
          <w:b/>
        </w:rPr>
        <w:t>ICMS</w:t>
      </w:r>
      <w:r w:rsidR="00DC69F7">
        <w:rPr>
          <w:b/>
        </w:rPr>
        <w:t xml:space="preserve">, </w:t>
      </w:r>
      <w:r w:rsidR="00030479" w:rsidRPr="00030479">
        <w:rPr>
          <w:b/>
        </w:rPr>
        <w:t>FMAS</w:t>
      </w:r>
      <w:r w:rsidR="00DC69F7">
        <w:rPr>
          <w:b/>
        </w:rPr>
        <w:t>, Conta Movimento</w:t>
      </w:r>
      <w:r w:rsidR="00030479" w:rsidRPr="00030479">
        <w:rPr>
          <w:b/>
        </w:rPr>
        <w:t xml:space="preserve"> e outras receitas tributárias</w:t>
      </w:r>
      <w:r w:rsidR="00030479">
        <w:rPr>
          <w:b/>
        </w:rPr>
        <w:t>.</w:t>
      </w:r>
      <w:r w:rsidR="00EC6D48" w:rsidRPr="00A94E2A">
        <w:rPr>
          <w:b/>
        </w:rPr>
        <w:t xml:space="preserve"> </w:t>
      </w:r>
    </w:p>
    <w:p w:rsidR="00EC6D48" w:rsidRPr="001C0C2C" w:rsidRDefault="00EC6D48" w:rsidP="00425EE9">
      <w:pPr>
        <w:spacing w:line="276" w:lineRule="auto"/>
        <w:jc w:val="both"/>
      </w:pPr>
    </w:p>
    <w:p w:rsidR="00E77A2F" w:rsidRDefault="00E77A2F" w:rsidP="00425EE9">
      <w:pPr>
        <w:spacing w:line="276" w:lineRule="auto"/>
        <w:jc w:val="both"/>
        <w:rPr>
          <w:b/>
        </w:rPr>
      </w:pPr>
    </w:p>
    <w:p w:rsidR="00D3763B" w:rsidRPr="004576D3" w:rsidRDefault="00D3763B" w:rsidP="00425EE9">
      <w:pPr>
        <w:spacing w:line="276" w:lineRule="auto"/>
        <w:jc w:val="both"/>
        <w:rPr>
          <w:b/>
        </w:rPr>
      </w:pPr>
      <w:r w:rsidRPr="004576D3">
        <w:rPr>
          <w:b/>
        </w:rPr>
        <w:lastRenderedPageBreak/>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 xml:space="preserve">A execução do presente Contrato será fiscalizada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7F2995">
        <w:t xml:space="preserve">Tomada de </w:t>
      </w:r>
      <w:proofErr w:type="gramStart"/>
      <w:r w:rsidR="007F2995">
        <w:t>preço</w:t>
      </w:r>
      <w:r w:rsidR="00DC69F7">
        <w:t xml:space="preserve">s </w:t>
      </w:r>
      <w:r w:rsidRPr="001C0C2C">
        <w:t>.</w:t>
      </w:r>
      <w:proofErr w:type="gramEnd"/>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DC69F7">
        <w:t>a Imprensa Oficial</w:t>
      </w:r>
      <w:r w:rsidRPr="001C0C2C">
        <w:t>, no prazo previsto no parágrafo único do art. 61 da Lei n.º 8.666/93.</w:t>
      </w:r>
    </w:p>
    <w:p w:rsidR="00425EE9" w:rsidRPr="001C0C2C" w:rsidRDefault="00425EE9" w:rsidP="00425EE9">
      <w:pPr>
        <w:spacing w:line="276" w:lineRule="auto"/>
        <w:jc w:val="both"/>
      </w:pPr>
    </w:p>
    <w:p w:rsidR="00D3763B" w:rsidRPr="003F2441" w:rsidRDefault="00D3763B" w:rsidP="00425EE9">
      <w:pPr>
        <w:spacing w:line="276" w:lineRule="auto"/>
        <w:jc w:val="both"/>
        <w:rPr>
          <w:sz w:val="6"/>
          <w:szCs w:val="6"/>
        </w:rPr>
      </w:pPr>
    </w:p>
    <w:p w:rsidR="00E77A2F" w:rsidRDefault="00E77A2F" w:rsidP="00425EE9">
      <w:pPr>
        <w:spacing w:line="276" w:lineRule="auto"/>
        <w:jc w:val="both"/>
        <w:rPr>
          <w:b/>
        </w:rPr>
      </w:pPr>
    </w:p>
    <w:p w:rsidR="00D3763B" w:rsidRPr="004576D3" w:rsidRDefault="00D3763B" w:rsidP="00425EE9">
      <w:pPr>
        <w:spacing w:line="276" w:lineRule="auto"/>
        <w:jc w:val="both"/>
        <w:rPr>
          <w:b/>
        </w:rPr>
      </w:pPr>
      <w:r w:rsidRPr="004576D3">
        <w:rPr>
          <w:b/>
        </w:rPr>
        <w:lastRenderedPageBreak/>
        <w:t>CLÁUSULA DÉCIMA SÉTIMA – DO FORO</w:t>
      </w:r>
    </w:p>
    <w:p w:rsidR="00D3763B" w:rsidRPr="001C0C2C" w:rsidRDefault="00D3763B" w:rsidP="00425EE9">
      <w:pPr>
        <w:spacing w:line="276" w:lineRule="auto"/>
        <w:jc w:val="both"/>
      </w:pPr>
      <w:r w:rsidRPr="001C0C2C">
        <w:t xml:space="preserve">Fica eleito o foro da Comarca de </w:t>
      </w:r>
      <w:r w:rsidR="00E77A2F">
        <w:t>Barro Duro</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t>____de___________________de</w:t>
      </w:r>
      <w:proofErr w:type="spellEnd"/>
      <w:r>
        <w:t xml:space="preserve"> 201</w:t>
      </w:r>
      <w:r w:rsidR="00E77A2F">
        <w:t>9</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F2995">
        <w:rPr>
          <w:szCs w:val="24"/>
        </w:rPr>
        <w:t>Tomada de preços</w:t>
      </w:r>
      <w:r w:rsidR="00D3763B" w:rsidRPr="001C0C2C">
        <w:rPr>
          <w:szCs w:val="24"/>
        </w:rPr>
        <w:t xml:space="preserve"> n.º </w:t>
      </w:r>
      <w:r w:rsidR="007F2995">
        <w:rPr>
          <w:szCs w:val="24"/>
        </w:rPr>
        <w:t>008/2019</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F2995">
        <w:rPr>
          <w:szCs w:val="24"/>
        </w:rPr>
        <w:t>Tomada de preços</w:t>
      </w:r>
      <w:r w:rsidRPr="001C0C2C">
        <w:rPr>
          <w:szCs w:val="24"/>
        </w:rPr>
        <w:t xml:space="preserve"> n.º </w:t>
      </w:r>
      <w:r w:rsidR="007F2995">
        <w:rPr>
          <w:szCs w:val="24"/>
        </w:rPr>
        <w:t>008/2019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E77A2F">
        <w:t>Processo Licitatório nº ___/2019</w:t>
      </w:r>
      <w:r w:rsidR="003C5AC6" w:rsidRPr="001C0C2C">
        <w:t xml:space="preserve"> – Procedimento</w:t>
      </w:r>
      <w:r w:rsidR="00E77A2F">
        <w:t xml:space="preserve"> nº ___/2019</w:t>
      </w:r>
      <w:r w:rsidRPr="001C0C2C">
        <w:t xml:space="preserve">, na modalidade </w:t>
      </w:r>
      <w:r w:rsidR="007F2995">
        <w:t>Tomada de preços</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C9" w:rsidRDefault="00AB75C9" w:rsidP="00992D7E">
      <w:r>
        <w:separator/>
      </w:r>
    </w:p>
  </w:endnote>
  <w:endnote w:type="continuationSeparator" w:id="0">
    <w:p w:rsidR="00AB75C9" w:rsidRDefault="00AB75C9"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C9" w:rsidRDefault="00AB75C9" w:rsidP="00992D7E">
      <w:r>
        <w:separator/>
      </w:r>
    </w:p>
  </w:footnote>
  <w:footnote w:type="continuationSeparator" w:id="0">
    <w:p w:rsidR="00AB75C9" w:rsidRDefault="00AB75C9"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95" w:rsidRPr="00D63FA7" w:rsidRDefault="007F2995"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7F2995" w:rsidRPr="00D63FA7" w:rsidRDefault="007F2995"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7F2995" w:rsidRPr="00D63FA7" w:rsidRDefault="007F2995"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7F2995" w:rsidRDefault="007F2995"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7F2995" w:rsidRPr="00D63FA7" w:rsidRDefault="007F2995" w:rsidP="0068213B">
    <w:pPr>
      <w:pStyle w:val="Cabealho"/>
      <w:tabs>
        <w:tab w:val="clear" w:pos="8504"/>
      </w:tabs>
      <w:ind w:left="1276" w:right="-1135"/>
      <w:rPr>
        <w:rFonts w:ascii="Albertus" w:hAnsi="Albertus"/>
      </w:rPr>
    </w:pPr>
    <w:r>
      <w:rPr>
        <w:rFonts w:ascii="Albertus" w:hAnsi="Albertus"/>
      </w:rPr>
      <w:t>Fone (86) 3296-0120</w:t>
    </w:r>
  </w:p>
  <w:p w:rsidR="007F2995" w:rsidRDefault="007F2995"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7F2995" w:rsidTr="0068213B">
      <w:trPr>
        <w:trHeight w:val="100"/>
      </w:trPr>
      <w:tc>
        <w:tcPr>
          <w:tcW w:w="8475" w:type="dxa"/>
        </w:tcPr>
        <w:p w:rsidR="007F2995" w:rsidRDefault="007F2995" w:rsidP="0068213B">
          <w:pPr>
            <w:pStyle w:val="Cabealho"/>
          </w:pPr>
        </w:p>
      </w:tc>
    </w:tr>
  </w:tbl>
  <w:p w:rsidR="007F2995" w:rsidRPr="0068213B" w:rsidRDefault="007F2995"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138C7"/>
    <w:rsid w:val="00030479"/>
    <w:rsid w:val="00030DBE"/>
    <w:rsid w:val="00032FA9"/>
    <w:rsid w:val="00044D30"/>
    <w:rsid w:val="00045528"/>
    <w:rsid w:val="00060367"/>
    <w:rsid w:val="000667A0"/>
    <w:rsid w:val="00067132"/>
    <w:rsid w:val="00087A44"/>
    <w:rsid w:val="00087AAF"/>
    <w:rsid w:val="000B2BD7"/>
    <w:rsid w:val="000C1228"/>
    <w:rsid w:val="000E6B32"/>
    <w:rsid w:val="000F0BCE"/>
    <w:rsid w:val="000F1E71"/>
    <w:rsid w:val="00106CA4"/>
    <w:rsid w:val="00143B0B"/>
    <w:rsid w:val="00145723"/>
    <w:rsid w:val="00162C15"/>
    <w:rsid w:val="00163C8D"/>
    <w:rsid w:val="00175F8C"/>
    <w:rsid w:val="00182D72"/>
    <w:rsid w:val="001A09E2"/>
    <w:rsid w:val="001A5931"/>
    <w:rsid w:val="001B434C"/>
    <w:rsid w:val="001C0C2C"/>
    <w:rsid w:val="001D269E"/>
    <w:rsid w:val="001E1343"/>
    <w:rsid w:val="001E65B2"/>
    <w:rsid w:val="001E7A46"/>
    <w:rsid w:val="001F332C"/>
    <w:rsid w:val="001F348D"/>
    <w:rsid w:val="00215A19"/>
    <w:rsid w:val="002267B4"/>
    <w:rsid w:val="0022692A"/>
    <w:rsid w:val="0028307D"/>
    <w:rsid w:val="00285033"/>
    <w:rsid w:val="00287417"/>
    <w:rsid w:val="002A4C47"/>
    <w:rsid w:val="002A64A3"/>
    <w:rsid w:val="002C70FF"/>
    <w:rsid w:val="002E117A"/>
    <w:rsid w:val="002F5115"/>
    <w:rsid w:val="00322672"/>
    <w:rsid w:val="00326A46"/>
    <w:rsid w:val="003405FC"/>
    <w:rsid w:val="00347407"/>
    <w:rsid w:val="00351CF7"/>
    <w:rsid w:val="00367953"/>
    <w:rsid w:val="0037467C"/>
    <w:rsid w:val="00376A03"/>
    <w:rsid w:val="003944EB"/>
    <w:rsid w:val="00395FF5"/>
    <w:rsid w:val="003B13FD"/>
    <w:rsid w:val="003B4F1B"/>
    <w:rsid w:val="003C5AC6"/>
    <w:rsid w:val="003E464E"/>
    <w:rsid w:val="003F2441"/>
    <w:rsid w:val="003F7B42"/>
    <w:rsid w:val="0041630F"/>
    <w:rsid w:val="00425EE9"/>
    <w:rsid w:val="00430334"/>
    <w:rsid w:val="00445CF1"/>
    <w:rsid w:val="00446977"/>
    <w:rsid w:val="004576D3"/>
    <w:rsid w:val="004D6B3E"/>
    <w:rsid w:val="004E1474"/>
    <w:rsid w:val="004E2EDC"/>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6012B5"/>
    <w:rsid w:val="0065740A"/>
    <w:rsid w:val="0066103F"/>
    <w:rsid w:val="006652C3"/>
    <w:rsid w:val="00666303"/>
    <w:rsid w:val="006724CB"/>
    <w:rsid w:val="0067583E"/>
    <w:rsid w:val="006812E3"/>
    <w:rsid w:val="0068213B"/>
    <w:rsid w:val="006C753E"/>
    <w:rsid w:val="006E3B1E"/>
    <w:rsid w:val="007328DE"/>
    <w:rsid w:val="00734ABF"/>
    <w:rsid w:val="00764340"/>
    <w:rsid w:val="00775F5F"/>
    <w:rsid w:val="00780440"/>
    <w:rsid w:val="00781488"/>
    <w:rsid w:val="00796DC1"/>
    <w:rsid w:val="007A4A37"/>
    <w:rsid w:val="007B7B4B"/>
    <w:rsid w:val="007D436B"/>
    <w:rsid w:val="007E1645"/>
    <w:rsid w:val="007F2995"/>
    <w:rsid w:val="007F67E2"/>
    <w:rsid w:val="0080485F"/>
    <w:rsid w:val="0080626A"/>
    <w:rsid w:val="00810AD2"/>
    <w:rsid w:val="00822AB7"/>
    <w:rsid w:val="008243DA"/>
    <w:rsid w:val="008317F9"/>
    <w:rsid w:val="00832C07"/>
    <w:rsid w:val="00841D02"/>
    <w:rsid w:val="00842923"/>
    <w:rsid w:val="00844194"/>
    <w:rsid w:val="00857008"/>
    <w:rsid w:val="00872C48"/>
    <w:rsid w:val="0088270E"/>
    <w:rsid w:val="008B5CB7"/>
    <w:rsid w:val="008C0569"/>
    <w:rsid w:val="008C0944"/>
    <w:rsid w:val="008C2BD4"/>
    <w:rsid w:val="008C6D4A"/>
    <w:rsid w:val="008F6D51"/>
    <w:rsid w:val="00903F1D"/>
    <w:rsid w:val="00931519"/>
    <w:rsid w:val="00932FFD"/>
    <w:rsid w:val="009350C2"/>
    <w:rsid w:val="009370A9"/>
    <w:rsid w:val="00957A6D"/>
    <w:rsid w:val="00961AA2"/>
    <w:rsid w:val="00973763"/>
    <w:rsid w:val="00992D7E"/>
    <w:rsid w:val="00997091"/>
    <w:rsid w:val="009A2B73"/>
    <w:rsid w:val="009B3000"/>
    <w:rsid w:val="009C2736"/>
    <w:rsid w:val="009F6D41"/>
    <w:rsid w:val="00A14C33"/>
    <w:rsid w:val="00A24653"/>
    <w:rsid w:val="00A27352"/>
    <w:rsid w:val="00A3397B"/>
    <w:rsid w:val="00A35A50"/>
    <w:rsid w:val="00A37046"/>
    <w:rsid w:val="00A41441"/>
    <w:rsid w:val="00A57203"/>
    <w:rsid w:val="00A71614"/>
    <w:rsid w:val="00A7397C"/>
    <w:rsid w:val="00A828EE"/>
    <w:rsid w:val="00A830D5"/>
    <w:rsid w:val="00A94E2A"/>
    <w:rsid w:val="00AA0232"/>
    <w:rsid w:val="00AB6219"/>
    <w:rsid w:val="00AB75C9"/>
    <w:rsid w:val="00AC1313"/>
    <w:rsid w:val="00AC1A2E"/>
    <w:rsid w:val="00AC3A61"/>
    <w:rsid w:val="00AE2171"/>
    <w:rsid w:val="00AE2530"/>
    <w:rsid w:val="00AE7C0E"/>
    <w:rsid w:val="00B44574"/>
    <w:rsid w:val="00B46A7F"/>
    <w:rsid w:val="00B53C73"/>
    <w:rsid w:val="00B67763"/>
    <w:rsid w:val="00B8071A"/>
    <w:rsid w:val="00B83442"/>
    <w:rsid w:val="00B85301"/>
    <w:rsid w:val="00B914F0"/>
    <w:rsid w:val="00B92A73"/>
    <w:rsid w:val="00BA7004"/>
    <w:rsid w:val="00BC51E8"/>
    <w:rsid w:val="00BD1E5A"/>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CF2714"/>
    <w:rsid w:val="00D047A5"/>
    <w:rsid w:val="00D07568"/>
    <w:rsid w:val="00D1751F"/>
    <w:rsid w:val="00D3763B"/>
    <w:rsid w:val="00D63FA7"/>
    <w:rsid w:val="00D70FE8"/>
    <w:rsid w:val="00D8363B"/>
    <w:rsid w:val="00D84376"/>
    <w:rsid w:val="00DC30C6"/>
    <w:rsid w:val="00DC69F7"/>
    <w:rsid w:val="00DD0C0E"/>
    <w:rsid w:val="00DD241C"/>
    <w:rsid w:val="00DE2D1B"/>
    <w:rsid w:val="00DE4E20"/>
    <w:rsid w:val="00E119AB"/>
    <w:rsid w:val="00E21A37"/>
    <w:rsid w:val="00E279CD"/>
    <w:rsid w:val="00E37381"/>
    <w:rsid w:val="00E54BC3"/>
    <w:rsid w:val="00E57187"/>
    <w:rsid w:val="00E62083"/>
    <w:rsid w:val="00E77A2F"/>
    <w:rsid w:val="00E90C0F"/>
    <w:rsid w:val="00EB0450"/>
    <w:rsid w:val="00EB66F9"/>
    <w:rsid w:val="00EC64BE"/>
    <w:rsid w:val="00EC6D48"/>
    <w:rsid w:val="00EC7180"/>
    <w:rsid w:val="00ED0F50"/>
    <w:rsid w:val="00EF7FF4"/>
    <w:rsid w:val="00F1264C"/>
    <w:rsid w:val="00F55163"/>
    <w:rsid w:val="00F552AE"/>
    <w:rsid w:val="00F63B58"/>
    <w:rsid w:val="00F65E24"/>
    <w:rsid w:val="00F736C8"/>
    <w:rsid w:val="00F938A7"/>
    <w:rsid w:val="00F95123"/>
    <w:rsid w:val="00F95495"/>
    <w:rsid w:val="00F9769A"/>
    <w:rsid w:val="00FA5193"/>
    <w:rsid w:val="00FB1425"/>
    <w:rsid w:val="00FB210D"/>
    <w:rsid w:val="00FB4F8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7834">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11864333">
      <w:bodyDiv w:val="1"/>
      <w:marLeft w:val="0"/>
      <w:marRight w:val="0"/>
      <w:marTop w:val="0"/>
      <w:marBottom w:val="0"/>
      <w:divBdr>
        <w:top w:val="none" w:sz="0" w:space="0" w:color="auto"/>
        <w:left w:val="none" w:sz="0" w:space="0" w:color="auto"/>
        <w:bottom w:val="none" w:sz="0" w:space="0" w:color="auto"/>
        <w:right w:val="none" w:sz="0" w:space="0" w:color="auto"/>
      </w:divBdr>
    </w:div>
    <w:div w:id="1609001488">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D53FD-BC58-425D-AABF-B9B255AB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24</Pages>
  <Words>5708</Words>
  <Characters>30826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43</cp:revision>
  <cp:lastPrinted>2019-04-29T17:13:00Z</cp:lastPrinted>
  <dcterms:created xsi:type="dcterms:W3CDTF">2017-08-31T01:20:00Z</dcterms:created>
  <dcterms:modified xsi:type="dcterms:W3CDTF">2019-05-13T15:16:00Z</dcterms:modified>
</cp:coreProperties>
</file>