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17F59" w:rsidRDefault="00D3763B" w:rsidP="00117F59">
      <w:pPr>
        <w:spacing w:line="276" w:lineRule="auto"/>
        <w:jc w:val="center"/>
        <w:rPr>
          <w:b/>
        </w:rPr>
      </w:pPr>
      <w:r w:rsidRPr="00117F59">
        <w:rPr>
          <w:b/>
        </w:rPr>
        <w:t xml:space="preserve">PROCESSO ADMINISTRATIVO Nº </w:t>
      </w:r>
      <w:r w:rsidR="00117F59" w:rsidRPr="00117F59">
        <w:rPr>
          <w:b/>
        </w:rPr>
        <w:t>004/2020</w:t>
      </w:r>
    </w:p>
    <w:p w:rsidR="00D3763B" w:rsidRPr="00117F59" w:rsidRDefault="00AE2171" w:rsidP="00117F59">
      <w:pPr>
        <w:spacing w:line="276" w:lineRule="auto"/>
        <w:jc w:val="center"/>
        <w:rPr>
          <w:b/>
        </w:rPr>
      </w:pPr>
      <w:r w:rsidRPr="00117F59">
        <w:rPr>
          <w:b/>
        </w:rPr>
        <w:t>TOMADA DE P</w:t>
      </w:r>
      <w:r w:rsidR="003D5F44" w:rsidRPr="00117F59">
        <w:rPr>
          <w:b/>
        </w:rPr>
        <w:t>R</w:t>
      </w:r>
      <w:r w:rsidRPr="00117F59">
        <w:rPr>
          <w:b/>
        </w:rPr>
        <w:t>EÇO</w:t>
      </w:r>
      <w:r w:rsidR="00D3763B" w:rsidRPr="00117F59">
        <w:rPr>
          <w:b/>
        </w:rPr>
        <w:t xml:space="preserve"> Nº </w:t>
      </w:r>
      <w:r w:rsidR="00117F59" w:rsidRPr="00117F59">
        <w:rPr>
          <w:b/>
          <w:color w:val="000000" w:themeColor="text1"/>
        </w:rPr>
        <w:t>004/2020</w:t>
      </w:r>
    </w:p>
    <w:p w:rsidR="00D3763B" w:rsidRPr="00117F59" w:rsidRDefault="00D3763B" w:rsidP="00117F59">
      <w:pPr>
        <w:spacing w:line="276" w:lineRule="auto"/>
        <w:jc w:val="center"/>
        <w:rPr>
          <w:b/>
        </w:rPr>
      </w:pPr>
      <w:r w:rsidRPr="00117F59">
        <w:rPr>
          <w:b/>
        </w:rPr>
        <w:t>EDITAL DE LICITAÇÃO</w:t>
      </w:r>
    </w:p>
    <w:p w:rsidR="00D3763B" w:rsidRPr="00117F59" w:rsidRDefault="00D3763B" w:rsidP="00117F59">
      <w:pPr>
        <w:spacing w:line="276" w:lineRule="auto"/>
        <w:jc w:val="both"/>
        <w:rPr>
          <w:b/>
        </w:rPr>
      </w:pPr>
    </w:p>
    <w:p w:rsidR="00B92A73" w:rsidRPr="00117F59" w:rsidRDefault="00B92A73" w:rsidP="00117F59">
      <w:pPr>
        <w:spacing w:line="276" w:lineRule="auto"/>
        <w:jc w:val="both"/>
      </w:pPr>
    </w:p>
    <w:p w:rsidR="00D3763B" w:rsidRPr="00117F59" w:rsidRDefault="00D3763B" w:rsidP="00117F59">
      <w:pPr>
        <w:spacing w:line="276" w:lineRule="auto"/>
        <w:jc w:val="both"/>
      </w:pPr>
      <w:r w:rsidRPr="00117F59">
        <w:t>O MUNICÍPIO DE</w:t>
      </w:r>
      <w:r w:rsidR="00BC468E" w:rsidRPr="00117F59">
        <w:t xml:space="preserve"> SÃO MIGUEL DA BAIXA GRANDE/PI</w:t>
      </w:r>
      <w:r w:rsidRPr="00117F59">
        <w:t xml:space="preserve">, através da Comissão Permanente de Licitação, torna público, para o conhecimento de todos os interessados que realizará licitação, na modalidade </w:t>
      </w:r>
      <w:r w:rsidR="00AE2171" w:rsidRPr="00117F59">
        <w:t>TOMADA DE PREÇO</w:t>
      </w:r>
      <w:r w:rsidR="009C2736" w:rsidRPr="00117F59">
        <w:t xml:space="preserve">, </w:t>
      </w:r>
      <w:r w:rsidR="0005751F">
        <w:t xml:space="preserve">do tipo </w:t>
      </w:r>
      <w:r w:rsidR="0005751F" w:rsidRPr="0005751F">
        <w:t>MENOR PREÇO POR LOTE</w:t>
      </w:r>
      <w:r w:rsidRPr="00117F59">
        <w:t>, regida pela Lei n.º 8.666/93 e suas alterações posteriores. Cópia deste Edital e seus anexos estarão à disposição dos interessados na sede do Município.</w:t>
      </w:r>
    </w:p>
    <w:p w:rsidR="00D3763B" w:rsidRDefault="00D3763B" w:rsidP="00117F59">
      <w:pPr>
        <w:spacing w:line="276" w:lineRule="auto"/>
        <w:jc w:val="both"/>
      </w:pPr>
      <w:r w:rsidRPr="00117F59">
        <w:t xml:space="preserve">A sessão pública para recebimento e abertura dos envelopes dar-se-á às </w:t>
      </w:r>
      <w:proofErr w:type="gramStart"/>
      <w:r w:rsidR="0005751F">
        <w:rPr>
          <w:b/>
          <w:color w:val="000000" w:themeColor="text1"/>
          <w:u w:val="single"/>
        </w:rPr>
        <w:t>09</w:t>
      </w:r>
      <w:r w:rsidR="00117F59" w:rsidRPr="00117F59">
        <w:rPr>
          <w:b/>
          <w:color w:val="000000" w:themeColor="text1"/>
          <w:u w:val="single"/>
        </w:rPr>
        <w:t>:0</w:t>
      </w:r>
      <w:r w:rsidR="000A7234" w:rsidRPr="00117F59">
        <w:rPr>
          <w:b/>
          <w:color w:val="000000" w:themeColor="text1"/>
          <w:u w:val="single"/>
        </w:rPr>
        <w:t>0</w:t>
      </w:r>
      <w:proofErr w:type="gramEnd"/>
      <w:r w:rsidRPr="00117F59">
        <w:rPr>
          <w:b/>
          <w:color w:val="000000" w:themeColor="text1"/>
          <w:u w:val="single"/>
        </w:rPr>
        <w:t xml:space="preserve"> horas do dia </w:t>
      </w:r>
      <w:r w:rsidR="00535399">
        <w:rPr>
          <w:b/>
          <w:color w:val="000000" w:themeColor="text1"/>
          <w:u w:val="single"/>
        </w:rPr>
        <w:t>07</w:t>
      </w:r>
      <w:r w:rsidR="006012B5" w:rsidRPr="00117F59">
        <w:rPr>
          <w:b/>
          <w:color w:val="000000" w:themeColor="text1"/>
          <w:u w:val="single"/>
        </w:rPr>
        <w:t xml:space="preserve"> de </w:t>
      </w:r>
      <w:r w:rsidR="00535399">
        <w:rPr>
          <w:b/>
          <w:color w:val="000000" w:themeColor="text1"/>
          <w:u w:val="single"/>
        </w:rPr>
        <w:t>abril</w:t>
      </w:r>
      <w:r w:rsidRPr="00117F59">
        <w:rPr>
          <w:b/>
          <w:color w:val="000000" w:themeColor="text1"/>
          <w:u w:val="single"/>
        </w:rPr>
        <w:t xml:space="preserve"> de</w:t>
      </w:r>
      <w:r w:rsidR="001E1343" w:rsidRPr="00117F59">
        <w:rPr>
          <w:b/>
          <w:color w:val="000000" w:themeColor="text1"/>
          <w:u w:val="single"/>
        </w:rPr>
        <w:t xml:space="preserve"> </w:t>
      </w:r>
      <w:r w:rsidR="00117F59" w:rsidRPr="00117F59">
        <w:rPr>
          <w:b/>
          <w:color w:val="000000" w:themeColor="text1"/>
          <w:u w:val="single"/>
        </w:rPr>
        <w:t>2020</w:t>
      </w:r>
      <w:r w:rsidRPr="00117F59">
        <w:t>, na sala da Comissão de Licitações da Prefeitura Municipal de São Miguel da Baixa Grande, onde podem ser obtidas cópias deste instrumento convocatório, em todos os dias úteis, das 8:00 às 12:00 horas.</w:t>
      </w:r>
    </w:p>
    <w:p w:rsidR="00497E49" w:rsidRDefault="00497E49" w:rsidP="00117F59">
      <w:pPr>
        <w:spacing w:line="276" w:lineRule="auto"/>
        <w:jc w:val="both"/>
      </w:pPr>
    </w:p>
    <w:p w:rsidR="00497E49" w:rsidRPr="00117F59" w:rsidRDefault="00497E49" w:rsidP="00117F59">
      <w:pPr>
        <w:spacing w:line="276" w:lineRule="auto"/>
        <w:jc w:val="both"/>
      </w:pPr>
    </w:p>
    <w:p w:rsidR="00D3763B" w:rsidRPr="00117F59" w:rsidRDefault="00D3763B" w:rsidP="00117F59">
      <w:pPr>
        <w:spacing w:line="276" w:lineRule="auto"/>
        <w:jc w:val="both"/>
      </w:pPr>
    </w:p>
    <w:p w:rsidR="006E3B1E" w:rsidRPr="00117F59" w:rsidRDefault="00D3763B" w:rsidP="00C56823">
      <w:pPr>
        <w:pStyle w:val="PargrafodaLista"/>
        <w:numPr>
          <w:ilvl w:val="0"/>
          <w:numId w:val="1"/>
        </w:numPr>
        <w:rPr>
          <w:rFonts w:ascii="Times New Roman" w:hAnsi="Times New Roman" w:cs="Times New Roman"/>
          <w:sz w:val="24"/>
          <w:szCs w:val="24"/>
        </w:rPr>
      </w:pPr>
      <w:r w:rsidRPr="00117F59">
        <w:rPr>
          <w:rFonts w:ascii="Times New Roman" w:hAnsi="Times New Roman" w:cs="Times New Roman"/>
          <w:sz w:val="24"/>
          <w:szCs w:val="24"/>
        </w:rPr>
        <w:t>DO OBJETO DA LICITAÇÃO</w:t>
      </w:r>
    </w:p>
    <w:p w:rsidR="0080626A" w:rsidRPr="00117F59" w:rsidRDefault="00D3763B" w:rsidP="0005751F">
      <w:pPr>
        <w:pStyle w:val="PargrafodaLista"/>
        <w:numPr>
          <w:ilvl w:val="1"/>
          <w:numId w:val="1"/>
        </w:numPr>
        <w:tabs>
          <w:tab w:val="left" w:pos="567"/>
        </w:tabs>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Destina-se a presente licitação à </w:t>
      </w:r>
      <w:r w:rsidR="0005751F" w:rsidRPr="0005751F">
        <w:rPr>
          <w:rFonts w:ascii="Times New Roman" w:hAnsi="Times New Roman" w:cs="Times New Roman"/>
          <w:sz w:val="24"/>
          <w:szCs w:val="24"/>
        </w:rPr>
        <w:t>Contratação de empresa para aquisição de peças automotiva e prestação de serviço de manutenção de veículos para suprir as nece</w:t>
      </w:r>
      <w:r w:rsidR="0005751F">
        <w:rPr>
          <w:rFonts w:ascii="Times New Roman" w:hAnsi="Times New Roman" w:cs="Times New Roman"/>
          <w:sz w:val="24"/>
          <w:szCs w:val="24"/>
        </w:rPr>
        <w:t>ss</w:t>
      </w:r>
      <w:r w:rsidR="0005751F" w:rsidRPr="0005751F">
        <w:rPr>
          <w:rFonts w:ascii="Times New Roman" w:hAnsi="Times New Roman" w:cs="Times New Roman"/>
          <w:sz w:val="24"/>
          <w:szCs w:val="24"/>
        </w:rPr>
        <w:t>idades do Município de São Miguel da Baixa Grande/PI</w:t>
      </w:r>
      <w:r w:rsidR="0066103F" w:rsidRPr="00117F59">
        <w:rPr>
          <w:rFonts w:ascii="Times New Roman" w:hAnsi="Times New Roman" w:cs="Times New Roman"/>
          <w:sz w:val="24"/>
          <w:szCs w:val="24"/>
        </w:rPr>
        <w:t>.</w:t>
      </w:r>
    </w:p>
    <w:p w:rsidR="004B16B1" w:rsidRPr="00117F59" w:rsidRDefault="004B16B1" w:rsidP="00C56823">
      <w:pPr>
        <w:pStyle w:val="PargrafodaLista"/>
        <w:numPr>
          <w:ilvl w:val="1"/>
          <w:numId w:val="1"/>
        </w:numPr>
        <w:rPr>
          <w:rFonts w:ascii="Times New Roman" w:hAnsi="Times New Roman" w:cs="Times New Roman"/>
          <w:b w:val="0"/>
          <w:sz w:val="24"/>
          <w:szCs w:val="24"/>
        </w:rPr>
      </w:pPr>
      <w:r w:rsidRPr="00117F59">
        <w:rPr>
          <w:rFonts w:ascii="Times New Roman" w:hAnsi="Times New Roman" w:cs="Times New Roman"/>
          <w:b w:val="0"/>
          <w:sz w:val="24"/>
          <w:szCs w:val="24"/>
        </w:rPr>
        <w:t>As peças devem ser originais e/ou genuínos novos de fábrica para reposição dos veículos da frota da Prefeitura Municipal de São Miguel da Baixa Grande/PI</w:t>
      </w:r>
      <w:r w:rsidR="002C0B76" w:rsidRPr="00117F59">
        <w:rPr>
          <w:rFonts w:ascii="Times New Roman" w:hAnsi="Times New Roman" w:cs="Times New Roman"/>
          <w:b w:val="0"/>
          <w:sz w:val="24"/>
          <w:szCs w:val="24"/>
        </w:rPr>
        <w:t>, com as respectivas quantidades e valores descritos no Termo de Referência (Anexo I)</w:t>
      </w:r>
      <w:r w:rsidR="00E853C0" w:rsidRPr="00117F59">
        <w:rPr>
          <w:rFonts w:ascii="Times New Roman" w:hAnsi="Times New Roman" w:cs="Times New Roman"/>
          <w:b w:val="0"/>
          <w:sz w:val="24"/>
          <w:szCs w:val="24"/>
        </w:rPr>
        <w:t>.</w:t>
      </w:r>
    </w:p>
    <w:p w:rsidR="004B16B1" w:rsidRPr="00117F59" w:rsidRDefault="004B16B1" w:rsidP="00C56823">
      <w:pPr>
        <w:pStyle w:val="PargrafodaLista"/>
        <w:numPr>
          <w:ilvl w:val="1"/>
          <w:numId w:val="1"/>
        </w:numPr>
        <w:rPr>
          <w:rFonts w:ascii="Times New Roman" w:hAnsi="Times New Roman" w:cs="Times New Roman"/>
          <w:b w:val="0"/>
          <w:sz w:val="24"/>
          <w:szCs w:val="24"/>
        </w:rPr>
      </w:pPr>
      <w:r w:rsidRPr="00117F59">
        <w:rPr>
          <w:rFonts w:ascii="Times New Roman" w:hAnsi="Times New Roman" w:cs="Times New Roman"/>
          <w:b w:val="0"/>
          <w:sz w:val="24"/>
          <w:szCs w:val="24"/>
        </w:rPr>
        <w:t>Para efeito da presente licitação, considera-se:</w:t>
      </w:r>
    </w:p>
    <w:p w:rsidR="004B16B1" w:rsidRPr="00117F59" w:rsidRDefault="004B16B1"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 xml:space="preserve">a) </w:t>
      </w:r>
      <w:r w:rsidRPr="00117F59">
        <w:rPr>
          <w:rFonts w:ascii="Times New Roman" w:hAnsi="Times New Roman" w:cs="Times New Roman"/>
          <w:sz w:val="24"/>
          <w:szCs w:val="24"/>
        </w:rPr>
        <w:t>Peça genuína</w:t>
      </w:r>
      <w:r w:rsidRPr="00117F59">
        <w:rPr>
          <w:rFonts w:ascii="Times New Roman" w:hAnsi="Times New Roman" w:cs="Times New Roman"/>
          <w:b w:val="0"/>
          <w:sz w:val="24"/>
          <w:szCs w:val="24"/>
        </w:rPr>
        <w:t>: aquelas com selo de garantia ou documentação que assegure a aceitação da mesma pelo controle de qualidade da montadora;</w:t>
      </w:r>
    </w:p>
    <w:p w:rsidR="00E853C0" w:rsidRPr="00117F59" w:rsidRDefault="004B16B1"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 xml:space="preserve">b) </w:t>
      </w:r>
      <w:r w:rsidRPr="00117F59">
        <w:rPr>
          <w:rFonts w:ascii="Times New Roman" w:hAnsi="Times New Roman" w:cs="Times New Roman"/>
          <w:sz w:val="24"/>
          <w:szCs w:val="24"/>
        </w:rPr>
        <w:t>Peça original</w:t>
      </w:r>
      <w:r w:rsidRPr="00117F59">
        <w:rPr>
          <w:rFonts w:ascii="Times New Roman" w:hAnsi="Times New Roman" w:cs="Times New Roman"/>
          <w:b w:val="0"/>
          <w:sz w:val="24"/>
          <w:szCs w:val="24"/>
        </w:rPr>
        <w:t>: aquelas produzidas por indústrias que fornecem à montadora, com características de construção compatíveis com as peças fornecidas pela montadora do veículo.</w:t>
      </w:r>
    </w:p>
    <w:p w:rsidR="00E853C0" w:rsidRPr="000B3B20" w:rsidRDefault="00E853C0" w:rsidP="00C56823">
      <w:pPr>
        <w:pStyle w:val="PargrafodaLista"/>
        <w:numPr>
          <w:ilvl w:val="1"/>
          <w:numId w:val="1"/>
        </w:numPr>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Valor estimado da licitação </w:t>
      </w:r>
      <w:r w:rsidRPr="00117F59">
        <w:rPr>
          <w:rFonts w:ascii="Times New Roman" w:hAnsi="Times New Roman" w:cs="Times New Roman"/>
          <w:sz w:val="24"/>
          <w:szCs w:val="24"/>
        </w:rPr>
        <w:t xml:space="preserve">R$ </w:t>
      </w:r>
      <w:r w:rsidR="0005751F">
        <w:rPr>
          <w:rFonts w:ascii="Times New Roman" w:hAnsi="Times New Roman" w:cs="Times New Roman"/>
          <w:sz w:val="24"/>
          <w:szCs w:val="24"/>
        </w:rPr>
        <w:t>35</w:t>
      </w:r>
      <w:r w:rsidR="007432AE" w:rsidRPr="00117F59">
        <w:rPr>
          <w:rFonts w:ascii="Times New Roman" w:hAnsi="Times New Roman" w:cs="Times New Roman"/>
          <w:sz w:val="24"/>
          <w:szCs w:val="24"/>
        </w:rPr>
        <w:t xml:space="preserve">0.000,00 </w:t>
      </w:r>
      <w:r w:rsidRPr="00117F59">
        <w:rPr>
          <w:rFonts w:ascii="Times New Roman" w:hAnsi="Times New Roman" w:cs="Times New Roman"/>
          <w:sz w:val="24"/>
          <w:szCs w:val="24"/>
        </w:rPr>
        <w:t>(</w:t>
      </w:r>
      <w:r w:rsidR="007432AE" w:rsidRPr="00117F59">
        <w:rPr>
          <w:rFonts w:ascii="Times New Roman" w:hAnsi="Times New Roman" w:cs="Times New Roman"/>
          <w:sz w:val="24"/>
          <w:szCs w:val="24"/>
        </w:rPr>
        <w:t xml:space="preserve">trezentos </w:t>
      </w:r>
      <w:r w:rsidR="0005751F">
        <w:rPr>
          <w:rFonts w:ascii="Times New Roman" w:hAnsi="Times New Roman" w:cs="Times New Roman"/>
          <w:sz w:val="24"/>
          <w:szCs w:val="24"/>
        </w:rPr>
        <w:t xml:space="preserve">e cinquenta </w:t>
      </w:r>
      <w:r w:rsidR="007432AE" w:rsidRPr="00117F59">
        <w:rPr>
          <w:rFonts w:ascii="Times New Roman" w:hAnsi="Times New Roman" w:cs="Times New Roman"/>
          <w:sz w:val="24"/>
          <w:szCs w:val="24"/>
        </w:rPr>
        <w:t>mil reais</w:t>
      </w:r>
      <w:r w:rsidRPr="00117F59">
        <w:rPr>
          <w:rFonts w:ascii="Times New Roman" w:hAnsi="Times New Roman" w:cs="Times New Roman"/>
          <w:sz w:val="24"/>
          <w:szCs w:val="24"/>
        </w:rPr>
        <w:t>).</w:t>
      </w:r>
    </w:p>
    <w:p w:rsidR="000B3B20" w:rsidRPr="000B3B20" w:rsidRDefault="000B3B20" w:rsidP="000B3B20">
      <w:pPr>
        <w:pStyle w:val="PargrafodaLista"/>
        <w:numPr>
          <w:ilvl w:val="2"/>
          <w:numId w:val="1"/>
        </w:numPr>
        <w:ind w:left="1560" w:hanging="709"/>
        <w:rPr>
          <w:rFonts w:ascii="Times New Roman" w:hAnsi="Times New Roman" w:cs="Times New Roman"/>
          <w:b w:val="0"/>
          <w:sz w:val="24"/>
          <w:szCs w:val="24"/>
          <w:u w:val="single"/>
        </w:rPr>
      </w:pPr>
      <w:r>
        <w:rPr>
          <w:rFonts w:ascii="Times New Roman" w:hAnsi="Times New Roman" w:cs="Times New Roman"/>
          <w:sz w:val="24"/>
          <w:szCs w:val="24"/>
        </w:rPr>
        <w:t xml:space="preserve">Serviços de Manutenção: </w:t>
      </w:r>
      <w:r w:rsidRPr="000B3B20">
        <w:rPr>
          <w:rFonts w:ascii="Times New Roman" w:hAnsi="Times New Roman" w:cs="Times New Roman"/>
          <w:b w:val="0"/>
          <w:sz w:val="24"/>
          <w:szCs w:val="24"/>
        </w:rPr>
        <w:t>R$ 50.000,00 (cinquenta mil reais)</w:t>
      </w:r>
    </w:p>
    <w:p w:rsidR="000B3B20" w:rsidRPr="000B3B20" w:rsidRDefault="000B3B20" w:rsidP="000B3B20">
      <w:pPr>
        <w:pStyle w:val="PargrafodaLista"/>
        <w:numPr>
          <w:ilvl w:val="2"/>
          <w:numId w:val="1"/>
        </w:numPr>
        <w:ind w:left="1560" w:hanging="709"/>
        <w:rPr>
          <w:rFonts w:ascii="Times New Roman" w:hAnsi="Times New Roman" w:cs="Times New Roman"/>
          <w:b w:val="0"/>
          <w:sz w:val="24"/>
          <w:szCs w:val="24"/>
          <w:u w:val="single"/>
        </w:rPr>
      </w:pPr>
      <w:r w:rsidRPr="000B3B20">
        <w:rPr>
          <w:rFonts w:ascii="Times New Roman" w:hAnsi="Times New Roman" w:cs="Times New Roman"/>
          <w:sz w:val="24"/>
          <w:szCs w:val="24"/>
        </w:rPr>
        <w:t xml:space="preserve">Peças Automotivas: </w:t>
      </w:r>
      <w:r w:rsidRPr="000B3B20">
        <w:rPr>
          <w:rFonts w:ascii="Times New Roman" w:hAnsi="Times New Roman" w:cs="Times New Roman"/>
          <w:b w:val="0"/>
          <w:sz w:val="24"/>
          <w:szCs w:val="24"/>
        </w:rPr>
        <w:t>R$</w:t>
      </w:r>
      <w:r>
        <w:rPr>
          <w:rFonts w:ascii="Times New Roman" w:hAnsi="Times New Roman" w:cs="Times New Roman"/>
          <w:b w:val="0"/>
          <w:sz w:val="24"/>
          <w:szCs w:val="24"/>
        </w:rPr>
        <w:t xml:space="preserve"> </w:t>
      </w:r>
      <w:r w:rsidRPr="000B3B20">
        <w:rPr>
          <w:rFonts w:ascii="Times New Roman" w:hAnsi="Times New Roman" w:cs="Times New Roman"/>
          <w:b w:val="0"/>
          <w:sz w:val="24"/>
          <w:szCs w:val="24"/>
        </w:rPr>
        <w:t>300.000,00 (trezentos reais)</w:t>
      </w:r>
    </w:p>
    <w:p w:rsidR="006E3B1E" w:rsidRPr="00117F59" w:rsidRDefault="00D3763B" w:rsidP="00C56823">
      <w:pPr>
        <w:pStyle w:val="PargrafodaLista"/>
        <w:numPr>
          <w:ilvl w:val="1"/>
          <w:numId w:val="1"/>
        </w:numPr>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São anexos desta </w:t>
      </w:r>
      <w:r w:rsidR="00AE2171"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 - Termo de Referência – Especificação Técnica;</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II - Formulário Padrão de Propostas de Preços;</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III - Modelo de Declaração de Fato Superveniente;</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IV - Modelo Declaração de cumprimento dos requisitos de habilitação;</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V - Modelos de Declaração de não emprego de menores de 18 anos;</w:t>
      </w:r>
    </w:p>
    <w:p w:rsidR="007831DE" w:rsidRPr="00117F59" w:rsidRDefault="007831DE" w:rsidP="00117F59">
      <w:pPr>
        <w:pStyle w:val="PargrafodaLista"/>
        <w:ind w:left="792"/>
        <w:rPr>
          <w:rFonts w:ascii="Times New Roman" w:hAnsi="Times New Roman" w:cs="Times New Roman"/>
          <w:b w:val="0"/>
          <w:sz w:val="24"/>
          <w:szCs w:val="24"/>
        </w:rPr>
      </w:pPr>
      <w:proofErr w:type="gramStart"/>
      <w:r w:rsidRPr="00117F59">
        <w:rPr>
          <w:rFonts w:ascii="Times New Roman" w:hAnsi="Times New Roman" w:cs="Times New Roman"/>
          <w:b w:val="0"/>
          <w:sz w:val="24"/>
          <w:szCs w:val="24"/>
        </w:rPr>
        <w:t>ANEXO VI</w:t>
      </w:r>
      <w:proofErr w:type="gramEnd"/>
      <w:r w:rsidRPr="00117F59">
        <w:rPr>
          <w:rFonts w:ascii="Times New Roman" w:hAnsi="Times New Roman" w:cs="Times New Roman"/>
          <w:b w:val="0"/>
          <w:sz w:val="24"/>
          <w:szCs w:val="24"/>
        </w:rPr>
        <w:t xml:space="preserve"> - Modelo de Declaração de ME ou EPP</w:t>
      </w:r>
    </w:p>
    <w:p w:rsidR="007B4FF4"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VII</w:t>
      </w:r>
      <w:r w:rsidR="006612D0" w:rsidRPr="00117F59">
        <w:rPr>
          <w:rFonts w:ascii="Times New Roman" w:hAnsi="Times New Roman" w:cs="Times New Roman"/>
          <w:b w:val="0"/>
          <w:sz w:val="24"/>
          <w:szCs w:val="24"/>
        </w:rPr>
        <w:t xml:space="preserve"> - </w:t>
      </w:r>
      <w:r w:rsidRPr="00117F59">
        <w:rPr>
          <w:rFonts w:ascii="Times New Roman" w:hAnsi="Times New Roman" w:cs="Times New Roman"/>
          <w:b w:val="0"/>
          <w:sz w:val="24"/>
          <w:szCs w:val="24"/>
        </w:rPr>
        <w:t>Minuta de Contrato</w:t>
      </w:r>
    </w:p>
    <w:p w:rsidR="00BE507E" w:rsidRDefault="007B4FF4" w:rsidP="000B3B20">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lastRenderedPageBreak/>
        <w:t>ANEXO VIII - Declaração de Idoneidade</w:t>
      </w:r>
    </w:p>
    <w:p w:rsidR="00BE507E" w:rsidRDefault="00BE507E" w:rsidP="000B3B20">
      <w:pPr>
        <w:pStyle w:val="PargrafodaLista"/>
        <w:ind w:left="792"/>
        <w:rPr>
          <w:rFonts w:ascii="Times New Roman" w:hAnsi="Times New Roman" w:cs="Times New Roman"/>
          <w:b w:val="0"/>
          <w:sz w:val="24"/>
          <w:szCs w:val="24"/>
        </w:rPr>
      </w:pPr>
    </w:p>
    <w:p w:rsidR="0005751F" w:rsidRDefault="00BE507E" w:rsidP="00BE507E">
      <w:pPr>
        <w:spacing w:before="2" w:line="360" w:lineRule="auto"/>
        <w:ind w:right="3"/>
        <w:jc w:val="both"/>
        <w:rPr>
          <w:b/>
          <w:u w:val="single"/>
        </w:rPr>
      </w:pPr>
      <w:r w:rsidRPr="00EA4AE6">
        <w:rPr>
          <w:b/>
          <w:u w:val="single"/>
        </w:rPr>
        <w:t>(</w:t>
      </w:r>
      <w:proofErr w:type="spellStart"/>
      <w:r w:rsidRPr="00EA4AE6">
        <w:rPr>
          <w:b/>
          <w:u w:val="single"/>
        </w:rPr>
        <w:t>Obs</w:t>
      </w:r>
      <w:proofErr w:type="spellEnd"/>
      <w:r w:rsidRPr="00EA4AE6">
        <w:rPr>
          <w:b/>
          <w:u w:val="single"/>
        </w:rPr>
        <w:t xml:space="preserve">: </w:t>
      </w:r>
      <w:r>
        <w:rPr>
          <w:b/>
          <w:u w:val="single"/>
        </w:rPr>
        <w:t>A aquisição</w:t>
      </w:r>
      <w:r w:rsidRPr="00EA4AE6">
        <w:rPr>
          <w:b/>
          <w:u w:val="single"/>
        </w:rPr>
        <w:t xml:space="preserve"> de PEÇAS AUTOMOTIVAS será na</w:t>
      </w:r>
      <w:r>
        <w:rPr>
          <w:b/>
          <w:u w:val="single"/>
        </w:rPr>
        <w:t xml:space="preserve"> </w:t>
      </w:r>
      <w:r w:rsidRPr="00EA4AE6">
        <w:rPr>
          <w:b/>
          <w:u w:val="single"/>
        </w:rPr>
        <w:t>Modalidade MAIOR DESCONTO %).</w:t>
      </w:r>
    </w:p>
    <w:p w:rsidR="00BE507E" w:rsidRDefault="00BE507E" w:rsidP="00BE507E">
      <w:pPr>
        <w:spacing w:before="2" w:line="360" w:lineRule="auto"/>
        <w:ind w:right="3"/>
        <w:jc w:val="both"/>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DAS CONDIÇÕES DE PARTICIPAÇÃO</w:t>
      </w:r>
    </w:p>
    <w:p w:rsidR="0005751F" w:rsidRPr="00EA4AE6" w:rsidRDefault="0005751F" w:rsidP="0005751F">
      <w:pPr>
        <w:pStyle w:val="PargrafodaLista"/>
        <w:tabs>
          <w:tab w:val="left" w:pos="601"/>
        </w:tabs>
        <w:spacing w:line="360" w:lineRule="auto"/>
        <w:ind w:left="0" w:right="687"/>
        <w:jc w:val="left"/>
        <w:rPr>
          <w:rFonts w:ascii="Times New Roman" w:hAnsi="Times New Roman" w:cs="Times New Roman"/>
          <w:b w:val="0"/>
          <w:sz w:val="24"/>
          <w:szCs w:val="24"/>
        </w:rPr>
      </w:pPr>
    </w:p>
    <w:p w:rsidR="0005751F" w:rsidRPr="00EA4AE6" w:rsidRDefault="0005751F" w:rsidP="0005751F">
      <w:pPr>
        <w:pStyle w:val="PargrafodaLista"/>
        <w:widowControl w:val="0"/>
        <w:numPr>
          <w:ilvl w:val="0"/>
          <w:numId w:val="21"/>
        </w:numPr>
        <w:tabs>
          <w:tab w:val="left" w:pos="601"/>
        </w:tabs>
        <w:autoSpaceDE w:val="0"/>
        <w:autoSpaceDN w:val="0"/>
        <w:spacing w:after="0" w:line="360" w:lineRule="auto"/>
        <w:ind w:right="3"/>
        <w:contextualSpacing w:val="0"/>
        <w:rPr>
          <w:rFonts w:ascii="Times New Roman" w:hAnsi="Times New Roman" w:cs="Times New Roman"/>
          <w:vanish/>
          <w:sz w:val="24"/>
          <w:szCs w:val="24"/>
        </w:rPr>
      </w:pPr>
    </w:p>
    <w:p w:rsidR="0005751F" w:rsidRPr="00EA4AE6" w:rsidRDefault="0005751F" w:rsidP="0005751F">
      <w:pPr>
        <w:pStyle w:val="PargrafodaLista"/>
        <w:widowControl w:val="0"/>
        <w:numPr>
          <w:ilvl w:val="0"/>
          <w:numId w:val="21"/>
        </w:numPr>
        <w:tabs>
          <w:tab w:val="left" w:pos="601"/>
        </w:tabs>
        <w:autoSpaceDE w:val="0"/>
        <w:autoSpaceDN w:val="0"/>
        <w:spacing w:after="0" w:line="360" w:lineRule="auto"/>
        <w:ind w:right="3"/>
        <w:contextualSpacing w:val="0"/>
        <w:rPr>
          <w:rFonts w:ascii="Times New Roman" w:hAnsi="Times New Roman" w:cs="Times New Roman"/>
          <w:vanish/>
          <w:sz w:val="24"/>
          <w:szCs w:val="24"/>
        </w:rPr>
      </w:pPr>
    </w:p>
    <w:p w:rsidR="0005751F" w:rsidRPr="0005751F" w:rsidRDefault="0005751F" w:rsidP="0005751F">
      <w:pPr>
        <w:pStyle w:val="PargrafodaLista"/>
        <w:widowControl w:val="0"/>
        <w:numPr>
          <w:ilvl w:val="1"/>
          <w:numId w:val="21"/>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Poderão participar do certame todos os interessados do ramo de atividade pertinente ao objeto da contratação que preencherem as condições constantes deste edital.</w:t>
      </w:r>
    </w:p>
    <w:p w:rsidR="0005751F" w:rsidRPr="0005751F" w:rsidRDefault="0005751F" w:rsidP="0005751F">
      <w:pPr>
        <w:pStyle w:val="PargrafodaLista"/>
        <w:widowControl w:val="0"/>
        <w:numPr>
          <w:ilvl w:val="1"/>
          <w:numId w:val="21"/>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Participação de Micro Empresa e Empresa de Pequeno Porte</w:t>
      </w:r>
      <w:r w:rsidRPr="0005751F">
        <w:rPr>
          <w:rFonts w:ascii="Times New Roman" w:hAnsi="Times New Roman" w:cs="Times New Roman"/>
          <w:b w:val="0"/>
          <w:sz w:val="24"/>
          <w:szCs w:val="24"/>
        </w:rPr>
        <w:tab/>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Nos termos dos artigos 42 e 43, da Lei Complementar nº 123/06, as microempresas e empresas de pequeno porte deverão apresentar toda a documentação exigida para efeito de comprovação de regularidade fiscal, mesmo que esta apresente alguma restrição.</w:t>
      </w:r>
    </w:p>
    <w:p w:rsidR="0005751F" w:rsidRPr="0005751F" w:rsidRDefault="0005751F" w:rsidP="0005751F">
      <w:pPr>
        <w:pStyle w:val="PargrafodaLista"/>
        <w:widowControl w:val="0"/>
        <w:numPr>
          <w:ilvl w:val="3"/>
          <w:numId w:val="21"/>
        </w:numPr>
        <w:tabs>
          <w:tab w:val="left" w:pos="601"/>
        </w:tabs>
        <w:autoSpaceDE w:val="0"/>
        <w:autoSpaceDN w:val="0"/>
        <w:spacing w:after="0" w:line="360" w:lineRule="auto"/>
        <w:ind w:left="1985" w:right="3" w:hanging="905"/>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A não regularização da documentação no prazo previsto no subitem 2.2.1.1, implicará decadência do direito à contratação, sem prejuízo das sanções previstas no artigo 81, da Lei no 8.666/93, sendo facultado à Administração convocar para nova sessão pública os licitantes remanescentes, na ordem de classificação, para contratação, ou revogar a licitação.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Será assegurado, como critério de desempate, preferência de contratação para as microempresas e empresas de pequeno porte, entendendo-se por empate aquelas situações em que as propostas apresentadas pelas microempresas e </w:t>
      </w:r>
      <w:r w:rsidRPr="0005751F">
        <w:rPr>
          <w:rFonts w:ascii="Times New Roman" w:hAnsi="Times New Roman" w:cs="Times New Roman"/>
          <w:b w:val="0"/>
          <w:sz w:val="24"/>
          <w:szCs w:val="24"/>
        </w:rPr>
        <w:lastRenderedPageBreak/>
        <w:t>empresas de pequeno porte sejam iguais ou até 5% (cinco por cento) superiores</w:t>
      </w:r>
      <w:proofErr w:type="gramStart"/>
      <w:r w:rsidRPr="0005751F">
        <w:rPr>
          <w:rFonts w:ascii="Times New Roman" w:hAnsi="Times New Roman" w:cs="Times New Roman"/>
          <w:b w:val="0"/>
          <w:sz w:val="24"/>
          <w:szCs w:val="24"/>
        </w:rPr>
        <w:t xml:space="preserve">  </w:t>
      </w:r>
      <w:proofErr w:type="gramEnd"/>
      <w:r w:rsidRPr="0005751F">
        <w:rPr>
          <w:rFonts w:ascii="Times New Roman" w:hAnsi="Times New Roman" w:cs="Times New Roman"/>
          <w:b w:val="0"/>
          <w:sz w:val="24"/>
          <w:szCs w:val="24"/>
        </w:rPr>
        <w:t>à  proposta mais bem  classificada  e  desde que a melhor oferta inicial não seja de uma microempresa ou empresa de pequeno porte.</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Ocorrendo o empate, proceder-se-á da seguinte forma:</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A microempresa ou empresa de pequeno porte melhor classificada poderá apresentar proposta de preço inferior àquela considerada vencedora do certame, situação em que será adjudicado em seu favor o objeto licitado;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Não ocorrendo </w:t>
      </w:r>
      <w:proofErr w:type="gramStart"/>
      <w:r w:rsidRPr="0005751F">
        <w:rPr>
          <w:rFonts w:ascii="Times New Roman" w:hAnsi="Times New Roman" w:cs="Times New Roman"/>
          <w:b w:val="0"/>
          <w:sz w:val="24"/>
          <w:szCs w:val="24"/>
        </w:rPr>
        <w:t>a</w:t>
      </w:r>
      <w:proofErr w:type="gramEnd"/>
      <w:r w:rsidRPr="0005751F">
        <w:rPr>
          <w:rFonts w:ascii="Times New Roman" w:hAnsi="Times New Roman" w:cs="Times New Roman"/>
          <w:b w:val="0"/>
          <w:sz w:val="24"/>
          <w:szCs w:val="24"/>
        </w:rPr>
        <w:t xml:space="preserve"> contratação da microempresa ou empresa de pequeno porte, na forma do subitem 2.2.5, serão convocadas as remanescentes que porventura se enquadrem na hipótese do subitem 2.2.3, na ordem classificatória, para o exercício do mesmo direito;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No caso de equivalência dos valores apresentados pelas microempresas e empresas de pequeno porte que se encontre no intervalo estabelecido no subitem 2.2.3, será realizado sorteio entre elas para que se identifique aquela que primeiro poderá apresentar melhor oferta.</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Na hipótese da não contratação nos termos previstos acima, o objeto licitado será adjudicado em favor da proposta originalmente vencedora do certame.</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A microempresa ou empresa de pequeno porte que desejar usufruir dos benefícios de que trata a Lei Complementar n. 123/06, deverão preencher e apresentar </w:t>
      </w:r>
      <w:r w:rsidR="006B7DEE">
        <w:rPr>
          <w:rFonts w:ascii="Times New Roman" w:hAnsi="Times New Roman" w:cs="Times New Roman"/>
          <w:b w:val="0"/>
          <w:sz w:val="24"/>
          <w:szCs w:val="24"/>
        </w:rPr>
        <w:t>Declaração constante do Anexo</w:t>
      </w:r>
      <w:r w:rsidRPr="0005751F">
        <w:rPr>
          <w:rFonts w:ascii="Times New Roman" w:hAnsi="Times New Roman" w:cs="Times New Roman"/>
          <w:b w:val="0"/>
          <w:sz w:val="24"/>
          <w:szCs w:val="24"/>
        </w:rPr>
        <w:t>, deste Edital, salientando que a falsidade de declaração prestada objetivando benefícios da LC 123/06, caracteriza o crime de que trata o artigo 299, do Código Penal Brasileiro, sem prejuízo do enquadramento em outras figuras penais e das sanções administrativas cabíveis;</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Somente poderão participar do certame interessados, pessoa jurídica, cuja finalidade de sua atuação atenda o interesse administrativo relativo ao ramo de pertinente ao objeto da contratação, exercendo atividades registradas no Cadastro Nacional de Pessoas Jurídicas – CNPJ, a fim de que se possa comprovar sua legitimidade para bem executar o objeto deste Edital.</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Estarão impedidos de participar de qualquer fase do procedimento, os interessados que se enquadrem em uma das situações a seguir:</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Pessoas físicas;</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lastRenderedPageBreak/>
        <w:t>Estejam constituídos sob a forma de consórcio;</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Estejam </w:t>
      </w:r>
      <w:proofErr w:type="gramStart"/>
      <w:r w:rsidRPr="0005751F">
        <w:rPr>
          <w:rFonts w:ascii="Times New Roman" w:hAnsi="Times New Roman" w:cs="Times New Roman"/>
          <w:b w:val="0"/>
          <w:sz w:val="24"/>
          <w:szCs w:val="24"/>
        </w:rPr>
        <w:t>sob recuperação</w:t>
      </w:r>
      <w:proofErr w:type="gramEnd"/>
      <w:r w:rsidRPr="0005751F">
        <w:rPr>
          <w:rFonts w:ascii="Times New Roman" w:hAnsi="Times New Roman" w:cs="Times New Roman"/>
          <w:b w:val="0"/>
          <w:sz w:val="24"/>
          <w:szCs w:val="24"/>
        </w:rPr>
        <w:t xml:space="preserve"> judicial e extrajudicial, dissoluções ou liquidações;</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Tenham servidor da PREFEITURA MUNICIPAL DE </w:t>
      </w:r>
      <w:r>
        <w:rPr>
          <w:rFonts w:ascii="Times New Roman" w:hAnsi="Times New Roman" w:cs="Times New Roman"/>
          <w:b w:val="0"/>
          <w:sz w:val="24"/>
          <w:szCs w:val="24"/>
        </w:rPr>
        <w:t>SÃO MIGUEL DA BAIXA GRANDE</w:t>
      </w:r>
      <w:r w:rsidRPr="0005751F">
        <w:rPr>
          <w:rFonts w:ascii="Times New Roman" w:hAnsi="Times New Roman" w:cs="Times New Roman"/>
          <w:b w:val="0"/>
          <w:sz w:val="24"/>
          <w:szCs w:val="24"/>
        </w:rPr>
        <w:t>/PI como dirigente acionista de empresa detentor de mais de 5% (cinco por cento) do capital com direito a voto ou controlador ou responsável técnico. Nesse caso deve ser apresentada declaração pela licitante de que o dirigente controlador ou responsável não possui cotas além do limite estabelecido;</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Estejam constituídos sob a forma de Cooperativas, Associações e Fundações.</w:t>
      </w:r>
    </w:p>
    <w:p w:rsidR="00117F59" w:rsidRPr="00117F59" w:rsidRDefault="00117F59" w:rsidP="00117F59">
      <w:pPr>
        <w:pStyle w:val="PargrafodaLista"/>
        <w:spacing w:line="360" w:lineRule="auto"/>
        <w:rPr>
          <w:rFonts w:ascii="Times New Roman" w:hAnsi="Times New Roman" w:cs="Times New Roman"/>
          <w:sz w:val="24"/>
          <w:szCs w:val="24"/>
        </w:rPr>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IMPEDIMENTOS À PARTICIPAÇÃO</w:t>
      </w:r>
    </w:p>
    <w:p w:rsidR="00117F59" w:rsidRPr="00117F59" w:rsidRDefault="00117F59"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Não poderão participar da </w:t>
      </w:r>
      <w:proofErr w:type="gramStart"/>
      <w:r w:rsidRPr="00117F59">
        <w:rPr>
          <w:rFonts w:ascii="Times New Roman" w:hAnsi="Times New Roman" w:cs="Times New Roman"/>
          <w:b w:val="0"/>
          <w:sz w:val="24"/>
          <w:szCs w:val="24"/>
        </w:rPr>
        <w:t>presente Tomada de Preços</w:t>
      </w:r>
      <w:proofErr w:type="gramEnd"/>
      <w:r w:rsidRPr="00117F59">
        <w:rPr>
          <w:rFonts w:ascii="Times New Roman" w:hAnsi="Times New Roman" w:cs="Times New Roman"/>
          <w:b w:val="0"/>
          <w:sz w:val="24"/>
          <w:szCs w:val="24"/>
        </w:rPr>
        <w:t>, empresas que se enquadrarem em uma ou mais das seguintes situações:</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Que tenham sido declaradas inidôneas por qualquer Órgão Público Federal, Estadual, Municipal ou do Distrito Federal;</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Estejam </w:t>
      </w:r>
      <w:proofErr w:type="gramStart"/>
      <w:r w:rsidRPr="00117F59">
        <w:rPr>
          <w:rFonts w:ascii="Times New Roman" w:hAnsi="Times New Roman" w:cs="Times New Roman"/>
          <w:b w:val="0"/>
          <w:sz w:val="24"/>
          <w:szCs w:val="24"/>
        </w:rPr>
        <w:t>sob regime</w:t>
      </w:r>
      <w:proofErr w:type="gramEnd"/>
      <w:r w:rsidRPr="00117F59">
        <w:rPr>
          <w:rFonts w:ascii="Times New Roman" w:hAnsi="Times New Roman" w:cs="Times New Roman"/>
          <w:b w:val="0"/>
          <w:sz w:val="24"/>
          <w:szCs w:val="24"/>
        </w:rPr>
        <w:t xml:space="preserve"> de concordata ou falência;</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Estejam cumprindo suspensão temporária de participação em licitações;</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Encontra-se em processo de fusão, cisão ou incorporação;</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Tenham sofrido fato impeditivo superveniente.</w:t>
      </w:r>
    </w:p>
    <w:p w:rsidR="00117F59" w:rsidRPr="00117F59" w:rsidRDefault="00117F59" w:rsidP="00117F59">
      <w:pPr>
        <w:pStyle w:val="PargrafodaLista"/>
        <w:spacing w:line="360" w:lineRule="auto"/>
        <w:rPr>
          <w:rFonts w:ascii="Times New Roman" w:hAnsi="Times New Roman" w:cs="Times New Roman"/>
          <w:b w:val="0"/>
          <w:sz w:val="24"/>
          <w:szCs w:val="24"/>
        </w:rPr>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DOCUMENTAÇÃO DE HABILITAÇÃO</w:t>
      </w:r>
    </w:p>
    <w:p w:rsidR="00117F59" w:rsidRPr="0005751F" w:rsidRDefault="00117F59" w:rsidP="0005751F">
      <w:pPr>
        <w:pStyle w:val="PargrafodaLista"/>
        <w:numPr>
          <w:ilvl w:val="1"/>
          <w:numId w:val="1"/>
        </w:numPr>
      </w:pPr>
      <w:r w:rsidRPr="00117F59">
        <w:rPr>
          <w:rFonts w:ascii="Times New Roman" w:hAnsi="Times New Roman" w:cs="Times New Roman"/>
          <w:b w:val="0"/>
          <w:sz w:val="24"/>
          <w:szCs w:val="24"/>
        </w:rPr>
        <w:t>Para se habilitarem na Tomada de Preço,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117F59" w:rsidRPr="00117F59" w:rsidRDefault="00117F59" w:rsidP="00117F59">
      <w:pPr>
        <w:spacing w:line="360" w:lineRule="auto"/>
        <w:ind w:left="364"/>
        <w:jc w:val="both"/>
        <w:rPr>
          <w:b/>
        </w:rPr>
      </w:pPr>
      <w:r w:rsidRPr="00117F59">
        <w:rPr>
          <w:b/>
        </w:rPr>
        <w:t>PREFEITURA MUNICIPAL DE SÃO MIGUEL DA BAIXA GRANDE/PI</w:t>
      </w:r>
    </w:p>
    <w:p w:rsidR="00117F59" w:rsidRPr="00117F59" w:rsidRDefault="00117F59" w:rsidP="00117F59">
      <w:pPr>
        <w:spacing w:line="360" w:lineRule="auto"/>
        <w:ind w:left="364"/>
        <w:jc w:val="both"/>
        <w:rPr>
          <w:b/>
          <w:color w:val="000000" w:themeColor="text1"/>
        </w:rPr>
      </w:pPr>
      <w:r w:rsidRPr="00117F59">
        <w:rPr>
          <w:b/>
        </w:rPr>
        <w:t xml:space="preserve">TOMADA DE PREÇOS Nº </w:t>
      </w:r>
      <w:r w:rsidRPr="00117F59">
        <w:rPr>
          <w:b/>
          <w:color w:val="000000" w:themeColor="text1"/>
        </w:rPr>
        <w:t>004/2020</w:t>
      </w:r>
    </w:p>
    <w:p w:rsidR="00117F59" w:rsidRPr="00117F59" w:rsidRDefault="00117F59" w:rsidP="00117F59">
      <w:pPr>
        <w:spacing w:line="360" w:lineRule="auto"/>
        <w:ind w:left="364"/>
        <w:jc w:val="both"/>
        <w:rPr>
          <w:b/>
        </w:rPr>
      </w:pPr>
      <w:r w:rsidRPr="00117F59">
        <w:rPr>
          <w:b/>
        </w:rPr>
        <w:t>COMISSÃO PERMANENTE DE LICITAÇÕES</w:t>
      </w:r>
    </w:p>
    <w:p w:rsidR="00117F59" w:rsidRPr="00117F59" w:rsidRDefault="00117F59" w:rsidP="00117F59">
      <w:pPr>
        <w:spacing w:line="360" w:lineRule="auto"/>
        <w:ind w:left="364"/>
        <w:jc w:val="both"/>
        <w:rPr>
          <w:b/>
          <w:u w:val="single"/>
        </w:rPr>
      </w:pPr>
      <w:r w:rsidRPr="00117F59">
        <w:rPr>
          <w:b/>
        </w:rPr>
        <w:t xml:space="preserve">ABERTURA: </w:t>
      </w:r>
      <w:r w:rsidR="00535399">
        <w:rPr>
          <w:b/>
          <w:u w:val="single"/>
        </w:rPr>
        <w:t>DIA 07/04</w:t>
      </w:r>
      <w:r w:rsidR="00BF3435">
        <w:rPr>
          <w:b/>
          <w:u w:val="single"/>
        </w:rPr>
        <w:t xml:space="preserve">/2020 ÀS </w:t>
      </w:r>
      <w:proofErr w:type="gramStart"/>
      <w:r w:rsidR="00BF3435">
        <w:rPr>
          <w:b/>
          <w:u w:val="single"/>
        </w:rPr>
        <w:t>09</w:t>
      </w:r>
      <w:r w:rsidRPr="00117F59">
        <w:rPr>
          <w:b/>
          <w:u w:val="single"/>
        </w:rPr>
        <w:t>:00</w:t>
      </w:r>
      <w:proofErr w:type="gramEnd"/>
      <w:r w:rsidRPr="00117F59">
        <w:rPr>
          <w:b/>
          <w:u w:val="single"/>
        </w:rPr>
        <w:t xml:space="preserve"> HORAS</w:t>
      </w:r>
    </w:p>
    <w:p w:rsidR="00117F59" w:rsidRPr="00117F59" w:rsidRDefault="00117F59" w:rsidP="00117F59">
      <w:pPr>
        <w:spacing w:line="360" w:lineRule="auto"/>
        <w:ind w:left="364"/>
        <w:jc w:val="both"/>
        <w:rPr>
          <w:b/>
        </w:rPr>
      </w:pPr>
      <w:r w:rsidRPr="00117F59">
        <w:rPr>
          <w:b/>
        </w:rPr>
        <w:t>DOCUMENTAÇÃO</w:t>
      </w:r>
    </w:p>
    <w:p w:rsidR="00117F59" w:rsidRPr="00117F59" w:rsidRDefault="00117F59" w:rsidP="00117F59">
      <w:pPr>
        <w:spacing w:line="360" w:lineRule="auto"/>
        <w:ind w:left="364"/>
        <w:jc w:val="both"/>
        <w:rPr>
          <w:b/>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lastRenderedPageBreak/>
        <w:t>Documentos obrigados pela Constituição:</w:t>
      </w:r>
    </w:p>
    <w:p w:rsidR="00117F59" w:rsidRPr="00117F59" w:rsidRDefault="00117F59" w:rsidP="00C56823">
      <w:pPr>
        <w:pStyle w:val="PargrafodaLista"/>
        <w:numPr>
          <w:ilvl w:val="0"/>
          <w:numId w:val="10"/>
        </w:numPr>
        <w:tabs>
          <w:tab w:val="left" w:pos="1843"/>
        </w:tabs>
        <w:spacing w:line="360" w:lineRule="auto"/>
        <w:ind w:left="1843"/>
        <w:rPr>
          <w:rFonts w:ascii="Times New Roman" w:hAnsi="Times New Roman" w:cs="Times New Roman"/>
          <w:b w:val="0"/>
          <w:sz w:val="24"/>
          <w:szCs w:val="24"/>
        </w:rPr>
      </w:pPr>
      <w:r w:rsidRPr="00117F5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117F59" w:rsidRPr="00117F59" w:rsidRDefault="00117F59" w:rsidP="00117F59">
      <w:pPr>
        <w:pStyle w:val="PargrafodaLista"/>
        <w:tabs>
          <w:tab w:val="left" w:pos="1843"/>
        </w:tabs>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sz w:val="24"/>
          <w:szCs w:val="24"/>
        </w:rPr>
        <w:t xml:space="preserve">HABILITAÇÃO JURÍDICA: </w:t>
      </w:r>
      <w:r w:rsidRPr="00117F59">
        <w:rPr>
          <w:rFonts w:ascii="Times New Roman" w:eastAsia="Arial" w:hAnsi="Times New Roman" w:cs="Times New Roman"/>
          <w:b w:val="0"/>
          <w:i/>
          <w:sz w:val="24"/>
          <w:szCs w:val="24"/>
          <w:u w:val="single"/>
        </w:rPr>
        <w:t>(Art. 27, Inciso 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Cédula de Identidade do(s) representante(s) </w:t>
      </w:r>
      <w:proofErr w:type="gramStart"/>
      <w:r w:rsidRPr="00117F59">
        <w:rPr>
          <w:rFonts w:ascii="Times New Roman" w:eastAsia="Arial" w:hAnsi="Times New Roman" w:cs="Times New Roman"/>
          <w:b w:val="0"/>
          <w:sz w:val="24"/>
          <w:szCs w:val="24"/>
        </w:rPr>
        <w:t>legal(</w:t>
      </w:r>
      <w:proofErr w:type="spellStart"/>
      <w:proofErr w:type="gramEnd"/>
      <w:r w:rsidRPr="00117F59">
        <w:rPr>
          <w:rFonts w:ascii="Times New Roman" w:eastAsia="Arial" w:hAnsi="Times New Roman" w:cs="Times New Roman"/>
          <w:b w:val="0"/>
          <w:sz w:val="24"/>
          <w:szCs w:val="24"/>
        </w:rPr>
        <w:t>is</w:t>
      </w:r>
      <w:proofErr w:type="spellEnd"/>
      <w:r w:rsidRPr="00117F59">
        <w:rPr>
          <w:rFonts w:ascii="Times New Roman" w:eastAsia="Arial" w:hAnsi="Times New Roman" w:cs="Times New Roman"/>
          <w:b w:val="0"/>
          <w:sz w:val="24"/>
          <w:szCs w:val="24"/>
        </w:rPr>
        <w:t xml:space="preserve">) da empresa; </w:t>
      </w:r>
      <w:r w:rsidRPr="00117F59">
        <w:rPr>
          <w:rFonts w:ascii="Times New Roman" w:eastAsia="Arial" w:hAnsi="Times New Roman" w:cs="Times New Roman"/>
          <w:b w:val="0"/>
          <w:i/>
          <w:sz w:val="24"/>
          <w:szCs w:val="24"/>
          <w:u w:val="single"/>
        </w:rPr>
        <w:t>(Art. 28, Inciso I, Lei Federal</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Registro comercial</w:t>
      </w:r>
      <w:r w:rsidRPr="00117F59">
        <w:rPr>
          <w:rFonts w:ascii="Times New Roman" w:eastAsia="Arial" w:hAnsi="Times New Roman" w:cs="Times New Roman"/>
          <w:b w:val="0"/>
          <w:sz w:val="24"/>
          <w:szCs w:val="24"/>
        </w:rPr>
        <w:t xml:space="preserve">, no caso de empresa individual; </w:t>
      </w:r>
      <w:r w:rsidRPr="00117F59">
        <w:rPr>
          <w:rFonts w:ascii="Times New Roman" w:eastAsia="Arial" w:hAnsi="Times New Roman" w:cs="Times New Roman"/>
          <w:b w:val="0"/>
          <w:i/>
          <w:sz w:val="24"/>
          <w:szCs w:val="24"/>
          <w:u w:val="single"/>
        </w:rPr>
        <w:t>(Art. 28, Inciso II,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117F59">
        <w:rPr>
          <w:rFonts w:ascii="Times New Roman" w:eastAsia="Arial" w:hAnsi="Times New Roman" w:cs="Times New Roman"/>
          <w:b w:val="0"/>
          <w:i/>
          <w:sz w:val="24"/>
          <w:szCs w:val="24"/>
          <w:u w:val="single"/>
        </w:rPr>
        <w:t>Art. 28, Inciso III,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Ato constitutivo devidamente registrado no Cartório de Registro Civil de Pessoas Jurídicas</w:t>
      </w:r>
      <w:r w:rsidRPr="00117F59">
        <w:rPr>
          <w:rFonts w:ascii="Times New Roman" w:eastAsia="Arial" w:hAnsi="Times New Roman" w:cs="Times New Roman"/>
          <w:b w:val="0"/>
          <w:sz w:val="24"/>
          <w:szCs w:val="24"/>
        </w:rPr>
        <w:t xml:space="preserve"> tratando-se de sociedades simples, acompanhado de prova da diretoria em exercício; (</w:t>
      </w:r>
      <w:r w:rsidRPr="00117F59">
        <w:rPr>
          <w:rFonts w:ascii="Times New Roman" w:eastAsia="Arial" w:hAnsi="Times New Roman" w:cs="Times New Roman"/>
          <w:b w:val="0"/>
          <w:i/>
          <w:sz w:val="24"/>
          <w:szCs w:val="24"/>
          <w:u w:val="single"/>
        </w:rPr>
        <w:t>Art. 28, Inciso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IV,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Decreto de autorização</w:t>
      </w:r>
      <w:r w:rsidRPr="00117F59">
        <w:rPr>
          <w:rFonts w:ascii="Times New Roman" w:eastAsia="Arial" w:hAnsi="Times New Roman" w:cs="Times New Roman"/>
          <w:b w:val="0"/>
          <w:sz w:val="24"/>
          <w:szCs w:val="24"/>
        </w:rPr>
        <w:t xml:space="preserve">, em se tratando de empresa ou sociedade estrangeira em funcionamento no país e </w:t>
      </w:r>
      <w:r w:rsidRPr="00117F59">
        <w:rPr>
          <w:rFonts w:ascii="Times New Roman" w:eastAsia="Arial" w:hAnsi="Times New Roman" w:cs="Times New Roman"/>
          <w:b w:val="0"/>
          <w:sz w:val="24"/>
          <w:szCs w:val="24"/>
          <w:u w:val="single"/>
        </w:rPr>
        <w:t>ato de registro ou autorização para funcionamento expedido pelo órgão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competente</w:t>
      </w:r>
      <w:r w:rsidRPr="00117F59">
        <w:rPr>
          <w:rFonts w:ascii="Times New Roman" w:eastAsia="Arial" w:hAnsi="Times New Roman" w:cs="Times New Roman"/>
          <w:b w:val="0"/>
          <w:sz w:val="24"/>
          <w:szCs w:val="24"/>
        </w:rPr>
        <w:t>. (</w:t>
      </w:r>
      <w:r w:rsidRPr="00117F59">
        <w:rPr>
          <w:rFonts w:ascii="Times New Roman" w:eastAsia="Arial" w:hAnsi="Times New Roman" w:cs="Times New Roman"/>
          <w:b w:val="0"/>
          <w:i/>
          <w:sz w:val="24"/>
          <w:szCs w:val="24"/>
          <w:u w:val="single"/>
        </w:rPr>
        <w:t>Art. 28, Inciso V,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Declaração da licitante</w:t>
      </w:r>
      <w:r w:rsidRPr="00117F59">
        <w:rPr>
          <w:rFonts w:ascii="Times New Roman" w:eastAsia="Arial" w:hAnsi="Times New Roman" w:cs="Times New Roman"/>
          <w:b w:val="0"/>
          <w:sz w:val="24"/>
          <w:szCs w:val="24"/>
        </w:rPr>
        <w:t xml:space="preserve"> de que não </w:t>
      </w:r>
      <w:proofErr w:type="gramStart"/>
      <w:r w:rsidRPr="00117F59">
        <w:rPr>
          <w:rFonts w:ascii="Times New Roman" w:eastAsia="Arial" w:hAnsi="Times New Roman" w:cs="Times New Roman"/>
          <w:b w:val="0"/>
          <w:sz w:val="24"/>
          <w:szCs w:val="24"/>
        </w:rPr>
        <w:t>possui</w:t>
      </w:r>
      <w:proofErr w:type="gramEnd"/>
      <w:r w:rsidRPr="00117F5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117F59">
          <w:rPr>
            <w:rFonts w:ascii="Times New Roman" w:eastAsia="Arial" w:hAnsi="Times New Roman" w:cs="Times New Roman"/>
            <w:b w:val="0"/>
            <w:sz w:val="24"/>
            <w:szCs w:val="24"/>
            <w:u w:val="single"/>
          </w:rPr>
          <w:t>(Redação dada pela</w:t>
        </w:r>
      </w:hyperlink>
      <w:r w:rsidRPr="00117F59">
        <w:rPr>
          <w:rFonts w:ascii="Times New Roman" w:eastAsia="Arial" w:hAnsi="Times New Roman" w:cs="Times New Roman"/>
          <w:b w:val="0"/>
          <w:sz w:val="24"/>
          <w:szCs w:val="24"/>
        </w:rPr>
        <w:t xml:space="preserve"> </w:t>
      </w:r>
      <w:hyperlink r:id="rId10" w:anchor="art7xxxiii" w:history="1">
        <w:r w:rsidRPr="00117F59">
          <w:rPr>
            <w:rFonts w:ascii="Times New Roman" w:eastAsia="Arial" w:hAnsi="Times New Roman" w:cs="Times New Roman"/>
            <w:b w:val="0"/>
            <w:sz w:val="24"/>
            <w:szCs w:val="24"/>
            <w:u w:val="single"/>
          </w:rPr>
          <w:t>Emenda Constitucional nº 20, de 1998)</w:t>
        </w:r>
        <w:r w:rsidRPr="00117F59">
          <w:rPr>
            <w:rFonts w:ascii="Times New Roman" w:eastAsia="Arial" w:hAnsi="Times New Roman" w:cs="Times New Roman"/>
            <w:b w:val="0"/>
            <w:sz w:val="24"/>
            <w:szCs w:val="24"/>
          </w:rPr>
          <w:t xml:space="preserve">, </w:t>
        </w:r>
      </w:hyperlink>
      <w:r w:rsidRPr="00117F59">
        <w:rPr>
          <w:rFonts w:ascii="Times New Roman" w:eastAsia="Arial" w:hAnsi="Times New Roman" w:cs="Times New Roman"/>
          <w:b w:val="0"/>
          <w:sz w:val="24"/>
          <w:szCs w:val="24"/>
        </w:rPr>
        <w:t xml:space="preserve">nos termos do inciso XXXIII do </w:t>
      </w:r>
      <w:r w:rsidRPr="00117F59">
        <w:rPr>
          <w:rFonts w:ascii="Times New Roman" w:eastAsia="Arial" w:hAnsi="Times New Roman" w:cs="Times New Roman"/>
          <w:b w:val="0"/>
          <w:sz w:val="24"/>
          <w:szCs w:val="24"/>
        </w:rPr>
        <w:lastRenderedPageBreak/>
        <w:t>art. 7º da Constituição Federal de 1988 (Lei nº 9.854 de 27 de outubro de 1999);</w:t>
      </w:r>
    </w:p>
    <w:p w:rsidR="00117F59" w:rsidRPr="00117F59" w:rsidRDefault="00117F59" w:rsidP="00117F59">
      <w:pPr>
        <w:pStyle w:val="PargrafodaLista"/>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sz w:val="24"/>
          <w:szCs w:val="24"/>
        </w:rPr>
        <w:t xml:space="preserve">REGULARIDADE FISCAL E TRABALHISTA: </w:t>
      </w:r>
      <w:r w:rsidRPr="00117F59">
        <w:rPr>
          <w:rFonts w:ascii="Times New Roman" w:eastAsia="Arial" w:hAnsi="Times New Roman" w:cs="Times New Roman"/>
          <w:b w:val="0"/>
          <w:i/>
          <w:sz w:val="24"/>
          <w:szCs w:val="24"/>
          <w:u w:val="single"/>
        </w:rPr>
        <w:t>(Art. 27, Inciso IV, Lei Federal 8.666/93</w:t>
      </w:r>
      <w:proofErr w:type="gramStart"/>
      <w:r w:rsidRPr="00117F59">
        <w:rPr>
          <w:rFonts w:ascii="Times New Roman" w:eastAsia="Arial" w:hAnsi="Times New Roman" w:cs="Times New Roman"/>
          <w:b w:val="0"/>
          <w:i/>
          <w:sz w:val="24"/>
          <w:szCs w:val="24"/>
          <w:u w:val="single"/>
        </w:rPr>
        <w:t>)</w:t>
      </w:r>
      <w:proofErr w:type="gramEnd"/>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117F59">
        <w:rPr>
          <w:rFonts w:ascii="Times New Roman" w:eastAsia="Arial" w:hAnsi="Times New Roman" w:cs="Times New Roman"/>
          <w:b w:val="0"/>
          <w:i/>
          <w:sz w:val="24"/>
          <w:szCs w:val="24"/>
          <w:u w:val="single"/>
        </w:rPr>
        <w:t>(Art. 29, Inciso 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inscrição no cadastro de contribuintes estadual ou municipal, se </w:t>
      </w:r>
      <w:proofErr w:type="gramStart"/>
      <w:r w:rsidRPr="00117F59">
        <w:rPr>
          <w:rFonts w:ascii="Times New Roman" w:eastAsia="Arial" w:hAnsi="Times New Roman" w:cs="Times New Roman"/>
          <w:b w:val="0"/>
          <w:sz w:val="24"/>
          <w:szCs w:val="24"/>
        </w:rPr>
        <w:t>houver,</w:t>
      </w:r>
      <w:proofErr w:type="gramEnd"/>
      <w:r w:rsidRPr="00117F5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117F59">
        <w:rPr>
          <w:rFonts w:ascii="Times New Roman" w:eastAsia="Arial" w:hAnsi="Times New Roman" w:cs="Times New Roman"/>
          <w:b w:val="0"/>
          <w:i/>
          <w:sz w:val="24"/>
          <w:szCs w:val="24"/>
          <w:u w:val="single"/>
        </w:rPr>
        <w:t>(Art. 29, Inciso 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8.666/93);</w:t>
      </w:r>
      <w:bookmarkStart w:id="0" w:name="page10"/>
      <w:bookmarkEnd w:id="0"/>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ou sede do licitante, ou outra equivalente, na forma da lei; </w:t>
      </w:r>
      <w:r w:rsidRPr="00117F59">
        <w:rPr>
          <w:rFonts w:ascii="Times New Roman" w:eastAsia="Arial" w:hAnsi="Times New Roman" w:cs="Times New Roman"/>
          <w:b w:val="0"/>
          <w:i/>
          <w:sz w:val="24"/>
          <w:szCs w:val="24"/>
          <w:u w:val="single"/>
        </w:rPr>
        <w:t>(Art. 29, Inciso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lastRenderedPageBreak/>
        <w:t xml:space="preserve">Prova de regularidade com a Fazenda Municipal quanto aos Tributos Municipais, (Administrada pela Secretaria de Finanças Municipais ou equivalentes em cada Município);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117F59">
          <w:rPr>
            <w:rFonts w:ascii="Times New Roman" w:eastAsia="Arial" w:hAnsi="Times New Roman" w:cs="Times New Roman"/>
            <w:b w:val="0"/>
            <w:i/>
            <w:sz w:val="24"/>
            <w:szCs w:val="24"/>
            <w:u w:val="single"/>
          </w:rPr>
          <w:t>(Redação dada pela</w:t>
        </w:r>
      </w:hyperlink>
      <w:r w:rsidRPr="00117F59">
        <w:rPr>
          <w:rFonts w:ascii="Times New Roman" w:eastAsia="Arial" w:hAnsi="Times New Roman" w:cs="Times New Roman"/>
          <w:b w:val="0"/>
          <w:sz w:val="24"/>
          <w:szCs w:val="24"/>
        </w:rPr>
        <w:t xml:space="preserve"> </w:t>
      </w:r>
      <w:hyperlink r:id="rId12" w:anchor="art29iv" w:history="1">
        <w:r w:rsidRPr="00117F59">
          <w:rPr>
            <w:rFonts w:ascii="Times New Roman" w:eastAsia="Arial" w:hAnsi="Times New Roman" w:cs="Times New Roman"/>
            <w:b w:val="0"/>
            <w:i/>
            <w:sz w:val="24"/>
            <w:szCs w:val="24"/>
            <w:u w:val="single"/>
          </w:rPr>
          <w:t>Lei nº 8.883, de 1994)</w:t>
        </w:r>
        <w:r w:rsidRPr="00117F59">
          <w:rPr>
            <w:rFonts w:ascii="Times New Roman" w:eastAsia="Arial" w:hAnsi="Times New Roman" w:cs="Times New Roman"/>
            <w:b w:val="0"/>
            <w:i/>
            <w:sz w:val="24"/>
            <w:szCs w:val="24"/>
          </w:rPr>
          <w:t xml:space="preserve">; </w:t>
        </w:r>
      </w:hyperlink>
      <w:r w:rsidRPr="00117F59">
        <w:rPr>
          <w:rFonts w:ascii="Times New Roman" w:eastAsia="Arial" w:hAnsi="Times New Roman" w:cs="Times New Roman"/>
          <w:b w:val="0"/>
          <w:i/>
          <w:sz w:val="24"/>
          <w:szCs w:val="24"/>
          <w:u w:val="single"/>
        </w:rPr>
        <w:t>(Art.</w:t>
      </w:r>
      <w:r w:rsidRPr="00117F59">
        <w:rPr>
          <w:rFonts w:ascii="Times New Roman" w:eastAsia="Arial" w:hAnsi="Times New Roman" w:cs="Times New Roman"/>
          <w:b w:val="0"/>
          <w:i/>
          <w:sz w:val="24"/>
          <w:szCs w:val="24"/>
        </w:rPr>
        <w:t xml:space="preserve"> </w:t>
      </w:r>
      <w:r w:rsidRPr="00117F59">
        <w:rPr>
          <w:rFonts w:ascii="Times New Roman" w:eastAsia="Arial" w:hAnsi="Times New Roman" w:cs="Times New Roman"/>
          <w:b w:val="0"/>
          <w:i/>
          <w:sz w:val="24"/>
          <w:szCs w:val="24"/>
          <w:u w:val="single"/>
        </w:rPr>
        <w:t>29, Inciso IV,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117F59">
          <w:rPr>
            <w:rFonts w:ascii="Times New Roman" w:eastAsia="Arial" w:hAnsi="Times New Roman" w:cs="Times New Roman"/>
            <w:b w:val="0"/>
            <w:sz w:val="24"/>
            <w:szCs w:val="24"/>
            <w:u w:val="single"/>
          </w:rPr>
          <w:t>Título VII-A da Consolidação das Leis do</w:t>
        </w:r>
      </w:hyperlink>
      <w:r w:rsidRPr="00117F59">
        <w:rPr>
          <w:rFonts w:ascii="Times New Roman" w:eastAsia="Arial" w:hAnsi="Times New Roman" w:cs="Times New Roman"/>
          <w:b w:val="0"/>
          <w:sz w:val="24"/>
          <w:szCs w:val="24"/>
          <w:u w:val="single"/>
        </w:rPr>
        <w:t xml:space="preserve"> </w:t>
      </w:r>
      <w:hyperlink r:id="rId14" w:anchor="tituloviia" w:history="1">
        <w:r w:rsidRPr="00117F59">
          <w:rPr>
            <w:rFonts w:ascii="Times New Roman" w:eastAsia="Arial" w:hAnsi="Times New Roman" w:cs="Times New Roman"/>
            <w:b w:val="0"/>
            <w:sz w:val="24"/>
            <w:szCs w:val="24"/>
            <w:u w:val="single"/>
          </w:rPr>
          <w:t>Trabalho, aprovada pelo Decreto-Lei n</w:t>
        </w:r>
        <w:r w:rsidRPr="00117F59">
          <w:rPr>
            <w:rFonts w:ascii="Times New Roman" w:eastAsia="Arial" w:hAnsi="Times New Roman" w:cs="Times New Roman"/>
            <w:b w:val="0"/>
            <w:sz w:val="24"/>
            <w:szCs w:val="24"/>
            <w:u w:val="single"/>
            <w:vertAlign w:val="superscript"/>
          </w:rPr>
          <w:t>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5.452, de 1</w:t>
        </w:r>
        <w:r w:rsidRPr="00117F59">
          <w:rPr>
            <w:rFonts w:ascii="Times New Roman" w:eastAsia="Arial" w:hAnsi="Times New Roman" w:cs="Times New Roman"/>
            <w:b w:val="0"/>
            <w:sz w:val="24"/>
            <w:szCs w:val="24"/>
            <w:u w:val="single"/>
            <w:vertAlign w:val="superscript"/>
          </w:rPr>
          <w:t>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de maio de 1943</w:t>
        </w:r>
        <w:r w:rsidRPr="00117F59">
          <w:rPr>
            <w:rFonts w:ascii="Times New Roman" w:eastAsia="Arial" w:hAnsi="Times New Roman" w:cs="Times New Roman"/>
            <w:b w:val="0"/>
            <w:sz w:val="24"/>
            <w:szCs w:val="24"/>
          </w:rPr>
          <w:t xml:space="preserve">. </w:t>
        </w:r>
      </w:hyperlink>
      <w:hyperlink r:id="rId15" w:anchor="art3" w:history="1">
        <w:r w:rsidRPr="00117F59">
          <w:rPr>
            <w:rFonts w:ascii="Times New Roman" w:eastAsia="Arial" w:hAnsi="Times New Roman" w:cs="Times New Roman"/>
            <w:b w:val="0"/>
            <w:sz w:val="24"/>
            <w:szCs w:val="24"/>
            <w:u w:val="single"/>
          </w:rPr>
          <w:t>(Incluído pela Lei nº 12.440, de</w:t>
        </w:r>
      </w:hyperlink>
      <w:r w:rsidRPr="00117F59">
        <w:rPr>
          <w:rFonts w:ascii="Times New Roman" w:eastAsia="Arial" w:hAnsi="Times New Roman" w:cs="Times New Roman"/>
          <w:b w:val="0"/>
          <w:sz w:val="24"/>
          <w:szCs w:val="24"/>
        </w:rPr>
        <w:t xml:space="preserve"> </w:t>
      </w:r>
      <w:hyperlink r:id="rId16" w:anchor="art3" w:history="1">
        <w:r w:rsidRPr="00117F59">
          <w:rPr>
            <w:rFonts w:ascii="Times New Roman" w:eastAsia="Arial" w:hAnsi="Times New Roman" w:cs="Times New Roman"/>
            <w:b w:val="0"/>
            <w:sz w:val="24"/>
            <w:szCs w:val="24"/>
            <w:u w:val="single"/>
          </w:rPr>
          <w:t xml:space="preserve">2011) </w:t>
        </w:r>
      </w:hyperlink>
      <w:hyperlink r:id="rId17" w:anchor="art4" w:history="1">
        <w:r w:rsidRPr="00117F59">
          <w:rPr>
            <w:rFonts w:ascii="Times New Roman" w:eastAsia="Arial" w:hAnsi="Times New Roman" w:cs="Times New Roman"/>
            <w:b w:val="0"/>
            <w:sz w:val="24"/>
            <w:szCs w:val="24"/>
            <w:u w:val="single"/>
          </w:rPr>
          <w:t xml:space="preserve">(Vigência) </w:t>
        </w:r>
      </w:hyperlink>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(Art. 29, Inciso V, Lei Federal nº. 8.666/93);</w:t>
      </w:r>
    </w:p>
    <w:p w:rsidR="00117F59" w:rsidRPr="00117F59" w:rsidRDefault="00117F59" w:rsidP="00117F59">
      <w:pPr>
        <w:pStyle w:val="PargrafodaLista"/>
        <w:spacing w:line="360" w:lineRule="auto"/>
        <w:ind w:left="1843"/>
        <w:rPr>
          <w:rFonts w:ascii="Times New Roman" w:hAnsi="Times New Roman" w:cs="Times New Roman"/>
          <w:b w:val="0"/>
          <w:sz w:val="24"/>
          <w:szCs w:val="24"/>
        </w:rPr>
      </w:pPr>
    </w:p>
    <w:p w:rsidR="00BF3435" w:rsidRPr="00BF3435" w:rsidRDefault="00117F59" w:rsidP="00BF3435">
      <w:pPr>
        <w:pStyle w:val="PargrafodaLista"/>
        <w:numPr>
          <w:ilvl w:val="2"/>
          <w:numId w:val="1"/>
        </w:numPr>
        <w:spacing w:line="360" w:lineRule="auto"/>
        <w:rPr>
          <w:rFonts w:ascii="Times New Roman" w:hAnsi="Times New Roman" w:cs="Times New Roman"/>
          <w:sz w:val="24"/>
          <w:szCs w:val="24"/>
        </w:rPr>
      </w:pPr>
      <w:r w:rsidRPr="00117F59">
        <w:rPr>
          <w:rFonts w:ascii="Times New Roman" w:eastAsia="Arial" w:hAnsi="Times New Roman" w:cs="Times New Roman"/>
          <w:sz w:val="24"/>
          <w:szCs w:val="24"/>
        </w:rPr>
        <w:t xml:space="preserve">QUALIFICAÇÃO ECONÔMICA – FINANCEIRA: </w:t>
      </w:r>
      <w:proofErr w:type="gramStart"/>
      <w:r w:rsidR="00BF3435">
        <w:rPr>
          <w:rFonts w:ascii="Times New Roman" w:eastAsia="Arial" w:hAnsi="Times New Roman" w:cs="Times New Roman"/>
          <w:b w:val="0"/>
          <w:i/>
          <w:sz w:val="24"/>
          <w:szCs w:val="24"/>
          <w:u w:val="single"/>
        </w:rPr>
        <w:t>(Art. 27, Inciso III.</w:t>
      </w:r>
      <w:proofErr w:type="gramEnd"/>
      <w:r w:rsidR="00BF3435">
        <w:rPr>
          <w:rFonts w:ascii="Times New Roman" w:eastAsia="Arial" w:hAnsi="Times New Roman" w:cs="Times New Roman"/>
          <w:b w:val="0"/>
          <w:i/>
          <w:sz w:val="24"/>
          <w:szCs w:val="24"/>
          <w:u w:val="single"/>
        </w:rPr>
        <w:t xml:space="preserve"> Lei</w:t>
      </w:r>
    </w:p>
    <w:p w:rsidR="00BF3435" w:rsidRDefault="00BF3435" w:rsidP="00BF3435">
      <w:pPr>
        <w:pStyle w:val="PargrafodaLista"/>
        <w:spacing w:line="360" w:lineRule="auto"/>
        <w:ind w:left="1224"/>
        <w:rPr>
          <w:rFonts w:ascii="Times New Roman" w:eastAsia="Arial" w:hAnsi="Times New Roman" w:cs="Times New Roman"/>
          <w:sz w:val="24"/>
          <w:szCs w:val="24"/>
        </w:rPr>
      </w:pPr>
    </w:p>
    <w:p w:rsidR="00BF3435" w:rsidRPr="00117F59" w:rsidRDefault="00BF3435" w:rsidP="00BF3435">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b w:val="0"/>
          <w:i/>
          <w:sz w:val="24"/>
          <w:szCs w:val="24"/>
          <w:u w:val="single"/>
        </w:rPr>
        <w:t>Federal nº 8.666</w:t>
      </w:r>
      <w:proofErr w:type="gramStart"/>
      <w:r w:rsidRPr="00117F59">
        <w:rPr>
          <w:rFonts w:ascii="Times New Roman" w:eastAsia="Arial" w:hAnsi="Times New Roman" w:cs="Times New Roman"/>
          <w:b w:val="0"/>
          <w:i/>
          <w:sz w:val="24"/>
          <w:szCs w:val="24"/>
          <w:u w:val="single"/>
        </w:rPr>
        <w:t>/93)</w:t>
      </w:r>
      <w:proofErr w:type="gramEnd"/>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117F59">
        <w:rPr>
          <w:rFonts w:ascii="Times New Roman" w:eastAsia="Arial" w:hAnsi="Times New Roman" w:cs="Times New Roman"/>
          <w:b w:val="0"/>
          <w:i/>
          <w:sz w:val="24"/>
          <w:szCs w:val="24"/>
          <w:u w:val="single"/>
        </w:rPr>
        <w:t>Art. 31 § II da Lei Federal nº. 8.666/93).</w:t>
      </w:r>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Certidão negativa do(s) Cartório(s) de Distribuição e de Protestos expedida pelo Distribuidor da Comarca da Sede e/ou do principal estabelecimento da Empresa, caso distinto da Sede;</w:t>
      </w:r>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Os documentos, dentro de seus prazos de validade, poderão ser apresentados em original, por qualquer processo de cópia autenticada em cartório competente, </w:t>
      </w:r>
      <w:r w:rsidRPr="00117F59">
        <w:rPr>
          <w:rFonts w:ascii="Times New Roman" w:hAnsi="Times New Roman" w:cs="Times New Roman"/>
          <w:b w:val="0"/>
          <w:sz w:val="24"/>
          <w:szCs w:val="24"/>
        </w:rPr>
        <w:t>ou por servidor da Administração</w:t>
      </w:r>
      <w:r w:rsidRPr="00117F59">
        <w:rPr>
          <w:rFonts w:ascii="Times New Roman" w:eastAsia="Arial" w:hAnsi="Times New Roman" w:cs="Times New Roman"/>
          <w:b w:val="0"/>
          <w:sz w:val="24"/>
          <w:szCs w:val="24"/>
        </w:rPr>
        <w:t xml:space="preserve">, mediante a </w:t>
      </w:r>
      <w:r w:rsidRPr="00117F59">
        <w:rPr>
          <w:rFonts w:ascii="Times New Roman" w:eastAsia="Arial" w:hAnsi="Times New Roman" w:cs="Times New Roman"/>
          <w:b w:val="0"/>
          <w:sz w:val="24"/>
          <w:szCs w:val="24"/>
        </w:rPr>
        <w:lastRenderedPageBreak/>
        <w:t xml:space="preserve">apresentação dos originais, ou cópia da publicação em órgão da imprensa oficial. </w:t>
      </w:r>
      <w:r w:rsidRPr="00117F59">
        <w:rPr>
          <w:rFonts w:ascii="Times New Roman" w:eastAsia="Arial" w:hAnsi="Times New Roman" w:cs="Times New Roman"/>
          <w:b w:val="0"/>
          <w:i/>
          <w:sz w:val="24"/>
          <w:szCs w:val="24"/>
          <w:u w:val="single"/>
        </w:rPr>
        <w:t xml:space="preserve">(Art. 32, Lei Federal nº 8.666/93); </w:t>
      </w:r>
      <w:hyperlink r:id="rId18" w:anchor="art1" w:history="1">
        <w:r w:rsidRPr="00117F59">
          <w:rPr>
            <w:rFonts w:ascii="Times New Roman" w:eastAsia="Arial" w:hAnsi="Times New Roman" w:cs="Times New Roman"/>
            <w:b w:val="0"/>
            <w:i/>
            <w:sz w:val="24"/>
            <w:szCs w:val="24"/>
            <w:u w:val="single"/>
          </w:rPr>
          <w:t xml:space="preserve">(Redação dada pela Lei nº 8.883, de </w:t>
        </w:r>
        <w:proofErr w:type="gramStart"/>
        <w:r w:rsidRPr="00117F59">
          <w:rPr>
            <w:rFonts w:ascii="Times New Roman" w:eastAsia="Arial" w:hAnsi="Times New Roman" w:cs="Times New Roman"/>
            <w:b w:val="0"/>
            <w:i/>
            <w:sz w:val="24"/>
            <w:szCs w:val="24"/>
            <w:u w:val="single"/>
          </w:rPr>
          <w:t>1994).</w:t>
        </w:r>
        <w:proofErr w:type="gramEnd"/>
      </w:hyperlink>
      <w:bookmarkStart w:id="1" w:name="page11"/>
      <w:bookmarkEnd w:id="1"/>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proofErr w:type="gramStart"/>
      <w:r w:rsidRPr="00117F59">
        <w:rPr>
          <w:rFonts w:ascii="Times New Roman" w:hAnsi="Times New Roman" w:cs="Times New Roman"/>
          <w:b w:val="0"/>
          <w:sz w:val="24"/>
          <w:szCs w:val="24"/>
        </w:rPr>
        <w:t>Balanço Patrimonial e Demonstração do Resultado ultimo</w:t>
      </w:r>
      <w:proofErr w:type="gramEnd"/>
      <w:r w:rsidRPr="00117F5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117F59">
        <w:rPr>
          <w:rFonts w:ascii="Times New Roman" w:hAnsi="Times New Roman" w:cs="Times New Roman"/>
          <w:b w:val="0"/>
          <w:sz w:val="24"/>
          <w:szCs w:val="24"/>
        </w:rPr>
        <w:t>financeiro, devidamente registrada na Junta Comercial do Estado</w:t>
      </w:r>
      <w:proofErr w:type="gramEnd"/>
      <w:r w:rsidRPr="00117F59">
        <w:rPr>
          <w:rFonts w:ascii="Times New Roman" w:hAnsi="Times New Roman" w:cs="Times New Roman"/>
          <w:b w:val="0"/>
          <w:sz w:val="24"/>
          <w:szCs w:val="24"/>
        </w:rPr>
        <w:t>.</w:t>
      </w:r>
    </w:p>
    <w:p w:rsidR="00BF3435" w:rsidRPr="00BF3435"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Declaração de Cadastro Nacional de Empresas Inidôneas e Suspensas (CEIS).</w:t>
      </w:r>
    </w:p>
    <w:p w:rsidR="00BF3435" w:rsidRPr="00BF3435" w:rsidRDefault="00BF3435" w:rsidP="00BF3435">
      <w:pPr>
        <w:pStyle w:val="PargrafodaLista"/>
        <w:spacing w:line="360" w:lineRule="auto"/>
        <w:ind w:left="1224"/>
        <w:rPr>
          <w:rFonts w:ascii="Times New Roman" w:hAnsi="Times New Roman" w:cs="Times New Roman"/>
          <w:sz w:val="24"/>
          <w:szCs w:val="24"/>
        </w:rPr>
      </w:pPr>
    </w:p>
    <w:p w:rsidR="00BF3435" w:rsidRPr="00EA4AE6" w:rsidRDefault="00BF3435" w:rsidP="00BF3435">
      <w:pPr>
        <w:pStyle w:val="PargrafodaLista"/>
        <w:numPr>
          <w:ilvl w:val="2"/>
          <w:numId w:val="1"/>
        </w:numPr>
        <w:spacing w:line="360" w:lineRule="auto"/>
        <w:rPr>
          <w:rFonts w:ascii="Times New Roman" w:hAnsi="Times New Roman" w:cs="Times New Roman"/>
          <w:sz w:val="24"/>
          <w:szCs w:val="24"/>
        </w:rPr>
      </w:pPr>
      <w:r w:rsidRPr="00EA4AE6">
        <w:rPr>
          <w:rFonts w:ascii="Times New Roman" w:hAnsi="Times New Roman" w:cs="Times New Roman"/>
          <w:sz w:val="24"/>
          <w:szCs w:val="24"/>
        </w:rPr>
        <w:t>QUALIFICAÇÃO</w:t>
      </w:r>
      <w:r w:rsidRPr="00EA4AE6">
        <w:rPr>
          <w:rFonts w:ascii="Times New Roman" w:hAnsi="Times New Roman" w:cs="Times New Roman"/>
          <w:spacing w:val="1"/>
          <w:sz w:val="24"/>
          <w:szCs w:val="24"/>
        </w:rPr>
        <w:t xml:space="preserve"> </w:t>
      </w:r>
      <w:r w:rsidRPr="00EA4AE6">
        <w:rPr>
          <w:rFonts w:ascii="Times New Roman" w:hAnsi="Times New Roman" w:cs="Times New Roman"/>
          <w:sz w:val="24"/>
          <w:szCs w:val="24"/>
        </w:rPr>
        <w:t>TÉCNICA</w:t>
      </w:r>
    </w:p>
    <w:p w:rsidR="00BF3435" w:rsidRPr="00EA4AE6" w:rsidRDefault="00BF3435" w:rsidP="00BF3435">
      <w:pPr>
        <w:pStyle w:val="SemEspaamento"/>
      </w:pP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t>Comprovação de aptidão para desempenho pertinente e compatível em características com o objeto da licitação, e disponíveis para a sua realização;</w:t>
      </w:r>
    </w:p>
    <w:p w:rsidR="00BF3435"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t>A</w:t>
      </w:r>
      <w:r>
        <w:rPr>
          <w:bCs/>
        </w:rPr>
        <w:t>s licitantes participantes desta Tomada de Preços</w:t>
      </w:r>
      <w:proofErr w:type="gramStart"/>
      <w:r w:rsidRPr="00524697">
        <w:rPr>
          <w:bCs/>
        </w:rPr>
        <w:t>, deverão</w:t>
      </w:r>
      <w:proofErr w:type="gramEnd"/>
      <w:r w:rsidRPr="00524697">
        <w:rPr>
          <w:bCs/>
        </w:rPr>
        <w:t xml:space="preserve"> apresentar no mínimo 01 (um) Atestado de Capacidade Técnica, fornecido por pessoa jurídica de direito público ou privado, comprovando que a mesma já executou, de forma satisfatória, serviços da mesma natureza ou compatíveis em características com o objeto da presente licitação.</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t xml:space="preserve">Exige-se como qualificação técnica atestado(s) de capacidade técnica, em nome do </w:t>
      </w:r>
      <w:r w:rsidRPr="00524697">
        <w:rPr>
          <w:b/>
        </w:rPr>
        <w:t>licitante</w:t>
      </w:r>
      <w:r w:rsidRPr="00524697">
        <w:t xml:space="preserve">, que comprove(m): Aptidão para desempenho de atividade pertinente e compatível em características e quantidades com o objeto desta licitação, demonstrando que o </w:t>
      </w:r>
      <w:r w:rsidRPr="00524697">
        <w:rPr>
          <w:b/>
        </w:rPr>
        <w:t xml:space="preserve">licitante </w:t>
      </w:r>
      <w:r w:rsidRPr="00524697">
        <w:t>administra ou administrou os objetos dos Itens do Termo de Referência (anexo I)</w:t>
      </w:r>
      <w:r>
        <w:t>.</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t>O atestado deverá ser fornecido preferencialmente em papel timbrado, contendo razão social, CNPJ, endereço e telefone da pessoa jurídica que emitiu o atestado, data de emissão e identificação do responsável pela emissão do atestado (nome, cargo e assinatura).</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
          <w:bCs/>
        </w:rPr>
      </w:pPr>
      <w:r w:rsidRPr="00524697">
        <w:rPr>
          <w:bCs/>
        </w:rPr>
        <w:lastRenderedPageBreak/>
        <w:t>Caso o Atestado seja emitido por empresa privada, deverá ser reconhecida firma em cartório</w:t>
      </w:r>
      <w:r>
        <w:rPr>
          <w:bCs/>
        </w:rPr>
        <w:t>.</w:t>
      </w:r>
    </w:p>
    <w:p w:rsidR="00BF3435" w:rsidRPr="00117F59" w:rsidRDefault="00BF3435" w:rsidP="00BF3435">
      <w:pPr>
        <w:pStyle w:val="PargrafodaLista"/>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OUTROS DOCUMENTOS:</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w:t>
      </w:r>
      <w:r w:rsidRPr="00BF3435">
        <w:rPr>
          <w:b w:val="0"/>
          <w:spacing w:val="-3"/>
          <w:sz w:val="24"/>
          <w:szCs w:val="24"/>
          <w:u w:val="none"/>
        </w:rPr>
        <w:t xml:space="preserve">da </w:t>
      </w:r>
      <w:r w:rsidRPr="00BF3435">
        <w:rPr>
          <w:b w:val="0"/>
          <w:sz w:val="24"/>
          <w:szCs w:val="24"/>
          <w:u w:val="none"/>
        </w:rPr>
        <w:t xml:space="preserve">licitante, elaborada em papel timbrado e subscrita por </w:t>
      </w:r>
      <w:r w:rsidRPr="00BF3435">
        <w:rPr>
          <w:b w:val="0"/>
          <w:spacing w:val="-2"/>
          <w:sz w:val="24"/>
          <w:szCs w:val="24"/>
          <w:u w:val="none"/>
        </w:rPr>
        <w:t xml:space="preserve">seu </w:t>
      </w:r>
      <w:r w:rsidRPr="00BF3435">
        <w:rPr>
          <w:b w:val="0"/>
          <w:sz w:val="24"/>
          <w:szCs w:val="24"/>
          <w:u w:val="none"/>
        </w:rPr>
        <w:t xml:space="preserve">representante legal </w:t>
      </w:r>
      <w:r w:rsidRPr="00BF3435">
        <w:rPr>
          <w:b w:val="0"/>
          <w:spacing w:val="-3"/>
          <w:sz w:val="24"/>
          <w:szCs w:val="24"/>
          <w:u w:val="none"/>
        </w:rPr>
        <w:t xml:space="preserve">ou </w:t>
      </w:r>
      <w:r w:rsidRPr="00BF3435">
        <w:rPr>
          <w:b w:val="0"/>
          <w:sz w:val="24"/>
          <w:szCs w:val="24"/>
          <w:u w:val="none"/>
        </w:rPr>
        <w:t xml:space="preserve">pelo procurador se este tiver outorga para tal, de cumprimento do disposto no inciso XXXII do art. 7º, XXXIII </w:t>
      </w:r>
      <w:r w:rsidRPr="00BF3435">
        <w:rPr>
          <w:b w:val="0"/>
          <w:spacing w:val="-3"/>
          <w:sz w:val="24"/>
          <w:szCs w:val="24"/>
          <w:u w:val="none"/>
        </w:rPr>
        <w:t xml:space="preserve">da </w:t>
      </w:r>
      <w:r w:rsidRPr="00BF3435">
        <w:rPr>
          <w:b w:val="0"/>
          <w:sz w:val="24"/>
          <w:szCs w:val="24"/>
          <w:u w:val="none"/>
        </w:rPr>
        <w:t xml:space="preserve">Constituição Federal e </w:t>
      </w:r>
      <w:r w:rsidRPr="00BF3435">
        <w:rPr>
          <w:b w:val="0"/>
          <w:spacing w:val="-3"/>
          <w:sz w:val="24"/>
          <w:szCs w:val="24"/>
          <w:u w:val="none"/>
        </w:rPr>
        <w:t xml:space="preserve">na Lei </w:t>
      </w:r>
      <w:r w:rsidR="006B7DEE">
        <w:rPr>
          <w:b w:val="0"/>
          <w:sz w:val="24"/>
          <w:szCs w:val="24"/>
          <w:u w:val="none"/>
        </w:rPr>
        <w:t>9.854 de 27 de outubro de 1999</w:t>
      </w:r>
      <w:r w:rsidRPr="00BF3435">
        <w:rPr>
          <w:b w:val="0"/>
          <w:spacing w:val="-3"/>
          <w:sz w:val="24"/>
          <w:szCs w:val="24"/>
          <w:u w:val="none"/>
        </w:rPr>
        <w:t>;</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w:t>
      </w:r>
      <w:r w:rsidRPr="00BF3435">
        <w:rPr>
          <w:b w:val="0"/>
          <w:spacing w:val="-3"/>
          <w:sz w:val="24"/>
          <w:szCs w:val="24"/>
          <w:u w:val="none"/>
        </w:rPr>
        <w:t xml:space="preserve">da </w:t>
      </w:r>
      <w:r w:rsidRPr="00BF3435">
        <w:rPr>
          <w:b w:val="0"/>
          <w:sz w:val="24"/>
          <w:szCs w:val="24"/>
          <w:u w:val="none"/>
        </w:rPr>
        <w:t xml:space="preserve">licitante elaborada em papel timbrado e subscrita pelo representante legal </w:t>
      </w:r>
      <w:r w:rsidRPr="00BF3435">
        <w:rPr>
          <w:b w:val="0"/>
          <w:spacing w:val="-3"/>
          <w:sz w:val="24"/>
          <w:szCs w:val="24"/>
          <w:u w:val="none"/>
        </w:rPr>
        <w:t xml:space="preserve">ou </w:t>
      </w:r>
      <w:r w:rsidRPr="00BF3435">
        <w:rPr>
          <w:b w:val="0"/>
          <w:sz w:val="24"/>
          <w:szCs w:val="24"/>
          <w:u w:val="none"/>
        </w:rPr>
        <w:t xml:space="preserve">pelo procurador </w:t>
      </w:r>
      <w:r w:rsidRPr="00BF3435">
        <w:rPr>
          <w:b w:val="0"/>
          <w:spacing w:val="2"/>
          <w:sz w:val="24"/>
          <w:szCs w:val="24"/>
          <w:u w:val="none"/>
        </w:rPr>
        <w:t xml:space="preserve">se </w:t>
      </w:r>
      <w:r w:rsidRPr="00BF3435">
        <w:rPr>
          <w:b w:val="0"/>
          <w:sz w:val="24"/>
          <w:szCs w:val="24"/>
          <w:u w:val="none"/>
        </w:rPr>
        <w:t xml:space="preserve">este tiver outorga para tal, assegurando a inexistência de fato impeditiva para licitar </w:t>
      </w:r>
      <w:r w:rsidRPr="00BF3435">
        <w:rPr>
          <w:b w:val="0"/>
          <w:spacing w:val="-3"/>
          <w:sz w:val="24"/>
          <w:szCs w:val="24"/>
          <w:u w:val="none"/>
        </w:rPr>
        <w:t xml:space="preserve">ou </w:t>
      </w:r>
      <w:r w:rsidRPr="00BF3435">
        <w:rPr>
          <w:b w:val="0"/>
          <w:sz w:val="24"/>
          <w:szCs w:val="24"/>
          <w:u w:val="none"/>
        </w:rPr>
        <w:t xml:space="preserve">contratar </w:t>
      </w:r>
      <w:r w:rsidRPr="00BF3435">
        <w:rPr>
          <w:b w:val="0"/>
          <w:spacing w:val="-3"/>
          <w:sz w:val="24"/>
          <w:szCs w:val="24"/>
          <w:u w:val="none"/>
        </w:rPr>
        <w:t xml:space="preserve">com </w:t>
      </w:r>
      <w:r w:rsidRPr="00BF3435">
        <w:rPr>
          <w:b w:val="0"/>
          <w:sz w:val="24"/>
          <w:szCs w:val="24"/>
          <w:u w:val="none"/>
        </w:rPr>
        <w:t>a Administração</w:t>
      </w:r>
      <w:r w:rsidRPr="00BF3435">
        <w:rPr>
          <w:b w:val="0"/>
          <w:spacing w:val="-1"/>
          <w:sz w:val="24"/>
          <w:szCs w:val="24"/>
          <w:u w:val="none"/>
        </w:rPr>
        <w:t xml:space="preserve"> </w:t>
      </w:r>
      <w:r w:rsidRPr="00BF3435">
        <w:rPr>
          <w:b w:val="0"/>
          <w:spacing w:val="-5"/>
          <w:sz w:val="24"/>
          <w:szCs w:val="24"/>
          <w:u w:val="none"/>
        </w:rPr>
        <w:t>Municipal;</w:t>
      </w:r>
    </w:p>
    <w:p w:rsid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A licitante deverá apresentar Declaração de Cadastro Nacional de Empres</w:t>
      </w:r>
      <w:r w:rsidR="006B7DEE">
        <w:rPr>
          <w:b w:val="0"/>
          <w:sz w:val="24"/>
          <w:szCs w:val="24"/>
          <w:u w:val="none"/>
        </w:rPr>
        <w:t>as Inidôneas e Suspensas (CEIS)</w:t>
      </w:r>
      <w:r w:rsidRPr="00BF3435">
        <w:rPr>
          <w:b w:val="0"/>
          <w:sz w:val="24"/>
          <w:szCs w:val="24"/>
          <w:u w:val="none"/>
        </w:rPr>
        <w:t>.</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da própria empresa que não há sócios, gerentes ou diretores da licitante que sejam cônjuge, companheiro ou parente em linha reta, colateral ou por afinidade, até o terceiro grau de servidores ocupantes de cargos de direção, chefia ou assessoramento dos diversos órgãos da Prefeitura Municipal de </w:t>
      </w:r>
      <w:r w:rsidR="00464092">
        <w:rPr>
          <w:b w:val="0"/>
          <w:sz w:val="24"/>
          <w:szCs w:val="24"/>
          <w:u w:val="none"/>
        </w:rPr>
        <w:t>SÃO MIGUEL DA BAIXA GRANDE</w:t>
      </w:r>
      <w:r w:rsidRPr="00BF3435">
        <w:rPr>
          <w:b w:val="0"/>
          <w:sz w:val="24"/>
          <w:szCs w:val="24"/>
          <w:u w:val="none"/>
        </w:rPr>
        <w:t>/PI.</w:t>
      </w:r>
    </w:p>
    <w:p w:rsidR="00BF3435" w:rsidRDefault="00BF3435" w:rsidP="00117F59">
      <w:pPr>
        <w:pStyle w:val="PargrafodaLista"/>
        <w:tabs>
          <w:tab w:val="left" w:pos="284"/>
        </w:tabs>
        <w:spacing w:line="360" w:lineRule="auto"/>
        <w:ind w:left="1843"/>
        <w:rPr>
          <w:rFonts w:ascii="Times New Roman" w:hAnsi="Times New Roman" w:cs="Times New Roman"/>
          <w:b w:val="0"/>
          <w:sz w:val="24"/>
          <w:szCs w:val="24"/>
        </w:rPr>
      </w:pPr>
    </w:p>
    <w:p w:rsidR="00BE507E" w:rsidRPr="00117F59" w:rsidRDefault="00BE507E" w:rsidP="00117F59">
      <w:pPr>
        <w:pStyle w:val="PargrafodaLista"/>
        <w:tabs>
          <w:tab w:val="left" w:pos="284"/>
        </w:tabs>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ind w:left="1418" w:hanging="709"/>
        <w:rPr>
          <w:rFonts w:ascii="Times New Roman" w:hAnsi="Times New Roman" w:cs="Times New Roman"/>
          <w:sz w:val="24"/>
          <w:szCs w:val="24"/>
        </w:rPr>
      </w:pPr>
      <w:r w:rsidRPr="00117F59">
        <w:rPr>
          <w:rFonts w:ascii="Times New Roman" w:eastAsia="Arial" w:hAnsi="Times New Roman" w:cs="Times New Roman"/>
          <w:sz w:val="24"/>
          <w:szCs w:val="24"/>
        </w:rPr>
        <w:t>DISPOSIÇÕES GERAIS DA HABILITAÇÃO:</w:t>
      </w:r>
    </w:p>
    <w:p w:rsidR="00117F59" w:rsidRPr="00117F59" w:rsidRDefault="00117F59" w:rsidP="00C56823">
      <w:pPr>
        <w:pStyle w:val="PargrafodaLista"/>
        <w:numPr>
          <w:ilvl w:val="0"/>
          <w:numId w:val="19"/>
        </w:numPr>
        <w:spacing w:line="360" w:lineRule="auto"/>
        <w:ind w:left="1843"/>
        <w:rPr>
          <w:rFonts w:ascii="Times New Roman" w:eastAsia="Arial" w:hAnsi="Times New Roman" w:cs="Times New Roman"/>
          <w:b w:val="0"/>
          <w:i/>
          <w:sz w:val="24"/>
          <w:szCs w:val="24"/>
          <w:u w:val="single"/>
        </w:rPr>
      </w:pPr>
      <w:r w:rsidRPr="00117F5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117F59" w:rsidRPr="00117F59" w:rsidRDefault="00117F59" w:rsidP="00C56823">
      <w:pPr>
        <w:pStyle w:val="PargrafodaLista"/>
        <w:numPr>
          <w:ilvl w:val="0"/>
          <w:numId w:val="19"/>
        </w:numPr>
        <w:spacing w:line="360" w:lineRule="auto"/>
        <w:ind w:left="1843"/>
        <w:rPr>
          <w:rFonts w:ascii="Times New Roman" w:eastAsia="Arial" w:hAnsi="Times New Roman" w:cs="Times New Roman"/>
          <w:b w:val="0"/>
          <w:i/>
          <w:sz w:val="24"/>
          <w:szCs w:val="24"/>
          <w:u w:val="single"/>
        </w:rPr>
      </w:pPr>
      <w:r w:rsidRPr="00117F5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117F59" w:rsidRPr="00117F59" w:rsidRDefault="00117F59" w:rsidP="00117F59">
      <w:pPr>
        <w:pStyle w:val="PargrafodaLista"/>
        <w:spacing w:line="360" w:lineRule="auto"/>
        <w:ind w:left="1843"/>
        <w:rPr>
          <w:rFonts w:ascii="Times New Roman" w:eastAsia="Arial" w:hAnsi="Times New Roman" w:cs="Times New Roman"/>
          <w:b w:val="0"/>
          <w:i/>
          <w:sz w:val="24"/>
          <w:szCs w:val="24"/>
          <w:u w:val="single"/>
        </w:rPr>
      </w:pPr>
    </w:p>
    <w:p w:rsidR="00117F59" w:rsidRPr="00117F59" w:rsidRDefault="00117F59" w:rsidP="00C56823">
      <w:pPr>
        <w:pStyle w:val="PargrafodaLista"/>
        <w:numPr>
          <w:ilvl w:val="2"/>
          <w:numId w:val="2"/>
        </w:numPr>
        <w:spacing w:line="360" w:lineRule="auto"/>
        <w:ind w:left="1418"/>
        <w:rPr>
          <w:rFonts w:ascii="Times New Roman" w:hAnsi="Times New Roman" w:cs="Times New Roman"/>
          <w:b w:val="0"/>
          <w:sz w:val="24"/>
          <w:szCs w:val="24"/>
        </w:rPr>
      </w:pPr>
      <w:r w:rsidRPr="00117F5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ao local da sede do interessado.</w:t>
      </w:r>
    </w:p>
    <w:p w:rsidR="005E761F" w:rsidRDefault="005E761F">
      <w:pPr>
        <w:spacing w:after="200" w:line="276" w:lineRule="auto"/>
        <w:rPr>
          <w:rFonts w:eastAsia="Calibri"/>
          <w:b/>
          <w:lang w:eastAsia="en-US"/>
        </w:rPr>
      </w:pPr>
      <w:r>
        <w:lastRenderedPageBreak/>
        <w:br w:type="page"/>
      </w:r>
    </w:p>
    <w:p w:rsidR="006E3B1E" w:rsidRPr="00117F59" w:rsidRDefault="00D3763B" w:rsidP="00C56823">
      <w:pPr>
        <w:pStyle w:val="PargrafodaLista"/>
        <w:numPr>
          <w:ilvl w:val="0"/>
          <w:numId w:val="8"/>
        </w:numPr>
        <w:spacing w:line="360" w:lineRule="auto"/>
        <w:rPr>
          <w:rFonts w:ascii="Times New Roman" w:hAnsi="Times New Roman" w:cs="Times New Roman"/>
          <w:sz w:val="24"/>
          <w:szCs w:val="24"/>
        </w:rPr>
      </w:pPr>
      <w:r w:rsidRPr="00117F59">
        <w:rPr>
          <w:rFonts w:ascii="Times New Roman" w:hAnsi="Times New Roman" w:cs="Times New Roman"/>
          <w:sz w:val="24"/>
          <w:szCs w:val="24"/>
        </w:rPr>
        <w:lastRenderedPageBreak/>
        <w:t>DA PROPOSTA</w:t>
      </w:r>
    </w:p>
    <w:p w:rsidR="006E3B1E"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117F59" w:rsidRPr="00117F59" w:rsidRDefault="00117F59" w:rsidP="00117F59">
      <w:pPr>
        <w:spacing w:line="360" w:lineRule="auto"/>
        <w:ind w:left="364"/>
        <w:jc w:val="both"/>
        <w:rPr>
          <w:b/>
        </w:rPr>
      </w:pPr>
      <w:r w:rsidRPr="00117F59">
        <w:rPr>
          <w:b/>
        </w:rPr>
        <w:t>PREFEITURA MUNICIPAL DE SÃO MIGUEL DA BAIXA GRANDE/PI</w:t>
      </w:r>
    </w:p>
    <w:p w:rsidR="00117F59" w:rsidRPr="00117F59" w:rsidRDefault="00117F59" w:rsidP="00117F59">
      <w:pPr>
        <w:spacing w:line="360" w:lineRule="auto"/>
        <w:ind w:left="364"/>
        <w:jc w:val="both"/>
        <w:rPr>
          <w:b/>
        </w:rPr>
      </w:pPr>
      <w:r w:rsidRPr="00117F59">
        <w:rPr>
          <w:b/>
        </w:rPr>
        <w:t>TOMADA DE PREÇOS Nº 004/2020</w:t>
      </w:r>
    </w:p>
    <w:p w:rsidR="00117F59" w:rsidRPr="00117F59" w:rsidRDefault="00117F59" w:rsidP="00117F59">
      <w:pPr>
        <w:spacing w:line="360" w:lineRule="auto"/>
        <w:ind w:left="364"/>
        <w:jc w:val="both"/>
        <w:rPr>
          <w:b/>
        </w:rPr>
      </w:pPr>
      <w:r w:rsidRPr="00117F59">
        <w:rPr>
          <w:b/>
        </w:rPr>
        <w:t>COMISSÃO PERMANENTE DE LICITAÇÕES</w:t>
      </w:r>
    </w:p>
    <w:p w:rsidR="00535399" w:rsidRPr="00117F59" w:rsidRDefault="00535399" w:rsidP="00535399">
      <w:pPr>
        <w:spacing w:line="360" w:lineRule="auto"/>
        <w:ind w:left="364"/>
        <w:jc w:val="both"/>
        <w:rPr>
          <w:b/>
          <w:u w:val="single"/>
        </w:rPr>
      </w:pPr>
      <w:r w:rsidRPr="00117F59">
        <w:rPr>
          <w:b/>
        </w:rPr>
        <w:t xml:space="preserve">ABERTURA: </w:t>
      </w:r>
      <w:r>
        <w:rPr>
          <w:b/>
          <w:u w:val="single"/>
        </w:rPr>
        <w:t xml:space="preserve">DIA 07/04/2020 ÀS </w:t>
      </w:r>
      <w:proofErr w:type="gramStart"/>
      <w:r>
        <w:rPr>
          <w:b/>
          <w:u w:val="single"/>
        </w:rPr>
        <w:t>09</w:t>
      </w:r>
      <w:r w:rsidRPr="00117F59">
        <w:rPr>
          <w:b/>
          <w:u w:val="single"/>
        </w:rPr>
        <w:t>:00</w:t>
      </w:r>
      <w:proofErr w:type="gramEnd"/>
      <w:r w:rsidRPr="00117F59">
        <w:rPr>
          <w:b/>
          <w:u w:val="single"/>
        </w:rPr>
        <w:t xml:space="preserve"> HORAS</w:t>
      </w:r>
    </w:p>
    <w:p w:rsidR="00AB6219" w:rsidRPr="00117F59" w:rsidRDefault="00AB6219" w:rsidP="00117F59">
      <w:pPr>
        <w:spacing w:line="360" w:lineRule="auto"/>
        <w:ind w:left="364"/>
        <w:jc w:val="both"/>
        <w:rPr>
          <w:b/>
        </w:rPr>
      </w:pPr>
      <w:r w:rsidRPr="00117F59">
        <w:rPr>
          <w:b/>
        </w:rPr>
        <w:t>PROPOSTA</w:t>
      </w:r>
    </w:p>
    <w:p w:rsidR="00AB6219" w:rsidRPr="00117F59" w:rsidRDefault="00AB6219" w:rsidP="00117F59">
      <w:pPr>
        <w:spacing w:line="360" w:lineRule="auto"/>
        <w:ind w:left="364"/>
        <w:jc w:val="both"/>
        <w:rPr>
          <w:b/>
        </w:rPr>
      </w:pPr>
    </w:p>
    <w:p w:rsidR="002C0B76" w:rsidRPr="00117F59" w:rsidRDefault="002C0B76"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 xml:space="preserve">A Proposta de Preços deverá ser apresentada em uma via impressa, obrigatoriamente na ordem que se encontram os itens, poderá ser </w:t>
      </w:r>
      <w:proofErr w:type="gramStart"/>
      <w:r w:rsidRPr="00117F59">
        <w:rPr>
          <w:rFonts w:ascii="Times New Roman" w:hAnsi="Times New Roman" w:cs="Times New Roman"/>
          <w:b w:val="0"/>
          <w:sz w:val="24"/>
        </w:rPr>
        <w:t>utilizado</w:t>
      </w:r>
      <w:proofErr w:type="gramEnd"/>
      <w:r w:rsidRPr="00117F59">
        <w:rPr>
          <w:rFonts w:ascii="Times New Roman" w:hAnsi="Times New Roman" w:cs="Times New Roman"/>
          <w:b w:val="0"/>
          <w:sz w:val="24"/>
        </w:rPr>
        <w:t xml:space="preserve"> o Formulário Padrão de Proposta (ANEXO II), deverá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6E3B1E"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 proposta deverá conter:</w:t>
      </w:r>
    </w:p>
    <w:p w:rsidR="002C0B76" w:rsidRPr="00117F59" w:rsidRDefault="002C0B76" w:rsidP="00C56823">
      <w:pPr>
        <w:pStyle w:val="PargrafodaLista"/>
        <w:widowControl w:val="0"/>
        <w:numPr>
          <w:ilvl w:val="2"/>
          <w:numId w:val="8"/>
        </w:numPr>
        <w:tabs>
          <w:tab w:val="left" w:pos="889"/>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Razão social da licitante, nº do CNPJ / MF, endereço completo, telefone, fax para contato e, se possível, endereço eletrônico (e-mail), número da conta corrente, agência e respectivo Banco;</w:t>
      </w:r>
    </w:p>
    <w:p w:rsidR="002C0B76" w:rsidRPr="00117F59" w:rsidRDefault="002C0B76" w:rsidP="00C56823">
      <w:pPr>
        <w:pStyle w:val="PargrafodaLista"/>
        <w:widowControl w:val="0"/>
        <w:numPr>
          <w:ilvl w:val="2"/>
          <w:numId w:val="8"/>
        </w:numPr>
        <w:tabs>
          <w:tab w:val="left" w:pos="947"/>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Prazo de eficácia da proposta, o qual não poderá ser inferior a 60 (sessenta) dias corridos, a contar da data de sua</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t>apresentação;</w:t>
      </w:r>
    </w:p>
    <w:p w:rsidR="002C0B76" w:rsidRPr="00117F59" w:rsidRDefault="002C0B76" w:rsidP="00C56823">
      <w:pPr>
        <w:pStyle w:val="PargrafodaLista"/>
        <w:widowControl w:val="0"/>
        <w:numPr>
          <w:ilvl w:val="2"/>
          <w:numId w:val="8"/>
        </w:numPr>
        <w:tabs>
          <w:tab w:val="left" w:pos="889"/>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Especificação minuciosa dos lotes solicitados no Anexo I, que faz parte deste</w:t>
      </w:r>
      <w:r w:rsidRPr="00117F59">
        <w:rPr>
          <w:rFonts w:ascii="Times New Roman" w:hAnsi="Times New Roman" w:cs="Times New Roman"/>
          <w:b w:val="0"/>
          <w:spacing w:val="-15"/>
          <w:sz w:val="24"/>
        </w:rPr>
        <w:t xml:space="preserve"> </w:t>
      </w:r>
      <w:r w:rsidRPr="00117F59">
        <w:rPr>
          <w:rFonts w:ascii="Times New Roman" w:hAnsi="Times New Roman" w:cs="Times New Roman"/>
          <w:b w:val="0"/>
          <w:sz w:val="24"/>
        </w:rPr>
        <w:t>Edital;</w:t>
      </w:r>
    </w:p>
    <w:p w:rsidR="002C0B76" w:rsidRPr="00117F59" w:rsidRDefault="002C0B76" w:rsidP="00C56823">
      <w:pPr>
        <w:pStyle w:val="PargrafodaLista"/>
        <w:widowControl w:val="0"/>
        <w:numPr>
          <w:ilvl w:val="2"/>
          <w:numId w:val="8"/>
        </w:numPr>
        <w:tabs>
          <w:tab w:val="left" w:pos="908"/>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Os proponentes deverão apresentar proposta fornecendo percentual de desconto sobre tabela do fabricante. No percentual deverão estar incluídos a carga tributária, o frete e todas as despesas incidentes, que correrão à conta do</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lastRenderedPageBreak/>
        <w:t>licitante;</w:t>
      </w:r>
    </w:p>
    <w:p w:rsidR="002C0B76" w:rsidRPr="00117F59" w:rsidRDefault="002C0B76" w:rsidP="00C56823">
      <w:pPr>
        <w:pStyle w:val="PargrafodaLista"/>
        <w:numPr>
          <w:ilvl w:val="2"/>
          <w:numId w:val="8"/>
        </w:numPr>
        <w:spacing w:line="360" w:lineRule="auto"/>
        <w:ind w:left="1418" w:right="-1" w:hanging="698"/>
        <w:rPr>
          <w:rFonts w:ascii="Times New Roman" w:hAnsi="Times New Roman" w:cs="Times New Roman"/>
          <w:b w:val="0"/>
          <w:sz w:val="24"/>
          <w:szCs w:val="24"/>
        </w:rPr>
      </w:pPr>
      <w:r w:rsidRPr="00117F59">
        <w:rPr>
          <w:rFonts w:ascii="Times New Roman" w:hAnsi="Times New Roman" w:cs="Times New Roman"/>
          <w:b w:val="0"/>
          <w:sz w:val="24"/>
        </w:rPr>
        <w:t>Prazo de entrega será imediato após o recebimento da Ordem de Fornecimento</w:t>
      </w:r>
      <w:r w:rsidR="00464092">
        <w:rPr>
          <w:rFonts w:ascii="Times New Roman" w:hAnsi="Times New Roman" w:cs="Times New Roman"/>
          <w:b w:val="0"/>
          <w:sz w:val="24"/>
        </w:rPr>
        <w:t>/Serviços</w:t>
      </w:r>
      <w:r w:rsidRPr="00117F59">
        <w:rPr>
          <w:rFonts w:ascii="Times New Roman" w:hAnsi="Times New Roman" w:cs="Times New Roman"/>
          <w:b w:val="0"/>
          <w:sz w:val="24"/>
        </w:rPr>
        <w:t xml:space="preserve"> do objeto</w:t>
      </w:r>
    </w:p>
    <w:p w:rsidR="006E3B1E" w:rsidRPr="00117F59" w:rsidRDefault="00D3763B" w:rsidP="00C56823">
      <w:pPr>
        <w:pStyle w:val="PargrafodaLista"/>
        <w:numPr>
          <w:ilvl w:val="2"/>
          <w:numId w:val="8"/>
        </w:numPr>
        <w:spacing w:line="360" w:lineRule="auto"/>
        <w:ind w:left="1418" w:hanging="698"/>
        <w:rPr>
          <w:rFonts w:ascii="Times New Roman" w:hAnsi="Times New Roman" w:cs="Times New Roman"/>
          <w:b w:val="0"/>
          <w:sz w:val="24"/>
          <w:szCs w:val="24"/>
        </w:rPr>
      </w:pPr>
      <w:r w:rsidRPr="00117F59">
        <w:rPr>
          <w:rFonts w:ascii="Times New Roman" w:hAnsi="Times New Roman" w:cs="Times New Roman"/>
          <w:b w:val="0"/>
          <w:sz w:val="24"/>
          <w:szCs w:val="24"/>
        </w:rPr>
        <w:t>Carta Proposta expressa e clara em Moeda Corrente Nacional, (Modelo - ANEXO) abrangendo:</w:t>
      </w:r>
    </w:p>
    <w:p w:rsidR="002C0B76" w:rsidRPr="00117F59" w:rsidRDefault="002C0B76" w:rsidP="00C56823">
      <w:pPr>
        <w:pStyle w:val="PargrafodaLista"/>
        <w:widowControl w:val="0"/>
        <w:numPr>
          <w:ilvl w:val="1"/>
          <w:numId w:val="8"/>
        </w:numPr>
        <w:tabs>
          <w:tab w:val="left" w:pos="851"/>
        </w:tabs>
        <w:autoSpaceDE w:val="0"/>
        <w:autoSpaceDN w:val="0"/>
        <w:spacing w:after="0" w:line="360" w:lineRule="auto"/>
        <w:ind w:left="851" w:right="-1" w:hanging="491"/>
        <w:contextualSpacing w:val="0"/>
        <w:rPr>
          <w:rFonts w:ascii="Times New Roman" w:hAnsi="Times New Roman" w:cs="Times New Roman"/>
          <w:b w:val="0"/>
          <w:sz w:val="24"/>
        </w:rPr>
      </w:pPr>
      <w:r w:rsidRPr="00117F59">
        <w:rPr>
          <w:rFonts w:ascii="Times New Roman" w:hAnsi="Times New Roman" w:cs="Times New Roman"/>
          <w:b w:val="0"/>
          <w:sz w:val="24"/>
        </w:rPr>
        <w:t xml:space="preserve">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117F59">
        <w:rPr>
          <w:rFonts w:ascii="Times New Roman" w:hAnsi="Times New Roman" w:cs="Times New Roman"/>
          <w:b w:val="0"/>
          <w:sz w:val="24"/>
        </w:rPr>
        <w:t>ser(</w:t>
      </w:r>
      <w:proofErr w:type="gramEnd"/>
      <w:r w:rsidRPr="00117F59">
        <w:rPr>
          <w:rFonts w:ascii="Times New Roman" w:hAnsi="Times New Roman" w:cs="Times New Roman"/>
          <w:b w:val="0"/>
          <w:sz w:val="24"/>
        </w:rPr>
        <w:t>em) fornecido(s) sem ônus</w:t>
      </w:r>
      <w:r w:rsidRPr="00117F59">
        <w:rPr>
          <w:rFonts w:ascii="Times New Roman" w:hAnsi="Times New Roman" w:cs="Times New Roman"/>
          <w:b w:val="0"/>
          <w:spacing w:val="-8"/>
          <w:sz w:val="24"/>
        </w:rPr>
        <w:t xml:space="preserve"> </w:t>
      </w:r>
      <w:r w:rsidRPr="00117F59">
        <w:rPr>
          <w:rFonts w:ascii="Times New Roman" w:hAnsi="Times New Roman" w:cs="Times New Roman"/>
          <w:b w:val="0"/>
          <w:sz w:val="24"/>
        </w:rPr>
        <w:t>adicionais;</w:t>
      </w:r>
    </w:p>
    <w:p w:rsidR="002C0B76" w:rsidRPr="00117F59" w:rsidRDefault="002C0B76" w:rsidP="00C56823">
      <w:pPr>
        <w:pStyle w:val="PargrafodaLista"/>
        <w:widowControl w:val="0"/>
        <w:numPr>
          <w:ilvl w:val="1"/>
          <w:numId w:val="8"/>
        </w:numPr>
        <w:tabs>
          <w:tab w:val="left" w:pos="851"/>
        </w:tabs>
        <w:autoSpaceDE w:val="0"/>
        <w:autoSpaceDN w:val="0"/>
        <w:spacing w:after="0" w:line="360" w:lineRule="auto"/>
        <w:ind w:left="851" w:right="-1" w:hanging="491"/>
        <w:contextualSpacing w:val="0"/>
        <w:rPr>
          <w:rFonts w:ascii="Times New Roman" w:hAnsi="Times New Roman" w:cs="Times New Roman"/>
          <w:b w:val="0"/>
          <w:sz w:val="24"/>
        </w:rPr>
      </w:pPr>
      <w:r w:rsidRPr="00117F59">
        <w:rPr>
          <w:rFonts w:ascii="Times New Roman" w:hAnsi="Times New Roman" w:cs="Times New Roman"/>
          <w:b w:val="0"/>
          <w:sz w:val="24"/>
        </w:rPr>
        <w:t>A apresentação das propostas implicará na plena aceitação, por parte do licitante, das condições estabelecidas neste Edital e seus</w:t>
      </w:r>
      <w:r w:rsidRPr="00117F59">
        <w:rPr>
          <w:rFonts w:ascii="Times New Roman" w:hAnsi="Times New Roman" w:cs="Times New Roman"/>
          <w:b w:val="0"/>
          <w:spacing w:val="-4"/>
          <w:sz w:val="24"/>
        </w:rPr>
        <w:t xml:space="preserve"> </w:t>
      </w:r>
      <w:r w:rsidRPr="00117F59">
        <w:rPr>
          <w:rFonts w:ascii="Times New Roman" w:hAnsi="Times New Roman" w:cs="Times New Roman"/>
          <w:b w:val="0"/>
          <w:sz w:val="24"/>
        </w:rPr>
        <w:t>Anexos;</w:t>
      </w:r>
    </w:p>
    <w:p w:rsidR="002C0B76" w:rsidRPr="00117F59" w:rsidRDefault="002C0B76" w:rsidP="00C56823">
      <w:pPr>
        <w:pStyle w:val="PargrafodaLista"/>
        <w:numPr>
          <w:ilvl w:val="1"/>
          <w:numId w:val="8"/>
        </w:numPr>
        <w:tabs>
          <w:tab w:val="left" w:pos="851"/>
        </w:tabs>
        <w:spacing w:line="360" w:lineRule="auto"/>
        <w:ind w:left="851" w:right="-1" w:hanging="491"/>
        <w:rPr>
          <w:rFonts w:ascii="Times New Roman" w:hAnsi="Times New Roman" w:cs="Times New Roman"/>
          <w:b w:val="0"/>
          <w:sz w:val="24"/>
          <w:szCs w:val="24"/>
        </w:rPr>
      </w:pPr>
      <w:r w:rsidRPr="00117F59">
        <w:rPr>
          <w:rFonts w:ascii="Times New Roman" w:hAnsi="Times New Roman" w:cs="Times New Roman"/>
          <w:b w:val="0"/>
          <w:sz w:val="24"/>
        </w:rPr>
        <w:t>Serão desclassificadas as propostas que não atenderem as especificações e exigências do presente Edital e de seus Anexos e que apresentem omissões, irregularidades ou defeitos capazes de dificultar o</w:t>
      </w:r>
      <w:r w:rsidRPr="00117F59">
        <w:rPr>
          <w:rFonts w:ascii="Times New Roman" w:hAnsi="Times New Roman" w:cs="Times New Roman"/>
          <w:b w:val="0"/>
          <w:spacing w:val="-4"/>
          <w:sz w:val="24"/>
        </w:rPr>
        <w:t xml:space="preserve"> </w:t>
      </w:r>
      <w:r w:rsidRPr="00117F59">
        <w:rPr>
          <w:rFonts w:ascii="Times New Roman" w:hAnsi="Times New Roman" w:cs="Times New Roman"/>
          <w:b w:val="0"/>
          <w:sz w:val="24"/>
        </w:rPr>
        <w:t>julgamento;</w:t>
      </w:r>
    </w:p>
    <w:p w:rsidR="00B83442"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A apresentação da proposta implica aceitação plena e total das condições desta </w:t>
      </w:r>
      <w:r w:rsidR="0080485F"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 xml:space="preserve"> e de seus Anexos;</w:t>
      </w:r>
    </w:p>
    <w:p w:rsidR="00B83442" w:rsidRDefault="00B83442" w:rsidP="00117F59">
      <w:pPr>
        <w:pStyle w:val="PargrafodaLista"/>
        <w:spacing w:line="360" w:lineRule="auto"/>
        <w:rPr>
          <w:rFonts w:ascii="Times New Roman" w:hAnsi="Times New Roman" w:cs="Times New Roman"/>
          <w:sz w:val="24"/>
          <w:szCs w:val="24"/>
        </w:rPr>
      </w:pPr>
    </w:p>
    <w:p w:rsidR="00BE507E" w:rsidRDefault="00BE507E" w:rsidP="00117F59">
      <w:pPr>
        <w:pStyle w:val="PargrafodaLista"/>
        <w:spacing w:line="360" w:lineRule="auto"/>
        <w:rPr>
          <w:rFonts w:ascii="Times New Roman" w:hAnsi="Times New Roman" w:cs="Times New Roman"/>
          <w:sz w:val="24"/>
          <w:szCs w:val="24"/>
        </w:rPr>
      </w:pPr>
    </w:p>
    <w:p w:rsidR="00BE507E" w:rsidRPr="00117F59" w:rsidRDefault="00BE507E" w:rsidP="00117F59">
      <w:pPr>
        <w:pStyle w:val="PargrafodaLista"/>
        <w:spacing w:line="360" w:lineRule="auto"/>
        <w:rPr>
          <w:rFonts w:ascii="Times New Roman" w:hAnsi="Times New Roman" w:cs="Times New Roman"/>
          <w:sz w:val="24"/>
          <w:szCs w:val="24"/>
        </w:rPr>
      </w:pPr>
    </w:p>
    <w:p w:rsidR="006E3B1E" w:rsidRPr="00117F59" w:rsidRDefault="00D3763B" w:rsidP="00C56823">
      <w:pPr>
        <w:pStyle w:val="PargrafodaLista"/>
        <w:numPr>
          <w:ilvl w:val="0"/>
          <w:numId w:val="6"/>
        </w:numPr>
        <w:spacing w:line="360" w:lineRule="auto"/>
        <w:rPr>
          <w:rFonts w:ascii="Times New Roman" w:hAnsi="Times New Roman" w:cs="Times New Roman"/>
          <w:b w:val="0"/>
          <w:sz w:val="24"/>
          <w:szCs w:val="24"/>
        </w:rPr>
      </w:pPr>
      <w:r w:rsidRPr="00117F59">
        <w:rPr>
          <w:rFonts w:ascii="Times New Roman" w:hAnsi="Times New Roman" w:cs="Times New Roman"/>
          <w:sz w:val="24"/>
          <w:szCs w:val="24"/>
        </w:rPr>
        <w:t>DA ABERTURA DOS ENVELOPES</w:t>
      </w:r>
    </w:p>
    <w:p w:rsidR="00D3763B" w:rsidRPr="00117F59" w:rsidRDefault="00D3763B" w:rsidP="00C56823">
      <w:pPr>
        <w:pStyle w:val="PargrafodaLista"/>
        <w:numPr>
          <w:ilvl w:val="1"/>
          <w:numId w:val="6"/>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No dia, hora e local indicados no preâmbulo desta </w:t>
      </w:r>
      <w:r w:rsidR="00B8071A"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 xml:space="preserve">Ocorrendo a hipótese prevista no item anterior, todos os documentos e os envelopes que contenham as propostas de preços, devidamente lacrados e </w:t>
      </w:r>
      <w:r w:rsidRPr="00117F59">
        <w:rPr>
          <w:rFonts w:ascii="Times New Roman" w:hAnsi="Times New Roman" w:cs="Times New Roman"/>
          <w:b w:val="0"/>
          <w:sz w:val="24"/>
          <w:szCs w:val="24"/>
        </w:rPr>
        <w:lastRenderedPageBreak/>
        <w:t>rubricados em seus feixes pelos presentes, ficarão em poder da CPL até que seja decidida a habilitação;</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17F59">
        <w:rPr>
          <w:rFonts w:ascii="Times New Roman" w:hAnsi="Times New Roman" w:cs="Times New Roman"/>
          <w:b w:val="0"/>
          <w:sz w:val="24"/>
          <w:szCs w:val="24"/>
        </w:rPr>
        <w:t>serem</w:t>
      </w:r>
      <w:proofErr w:type="gramEnd"/>
      <w:r w:rsidRPr="00117F59">
        <w:rPr>
          <w:rFonts w:ascii="Times New Roman" w:hAnsi="Times New Roman" w:cs="Times New Roman"/>
          <w:b w:val="0"/>
          <w:sz w:val="24"/>
          <w:szCs w:val="24"/>
        </w:rPr>
        <w:t xml:space="preserve"> assinadas por todas as licitantes presentes;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17F59" w:rsidRDefault="00D3763B" w:rsidP="00117F59">
      <w:pPr>
        <w:spacing w:line="360" w:lineRule="auto"/>
        <w:jc w:val="both"/>
      </w:pPr>
    </w:p>
    <w:p w:rsidR="00430334" w:rsidRPr="00117F59" w:rsidRDefault="00D3763B" w:rsidP="00C56823">
      <w:pPr>
        <w:pStyle w:val="PargrafodaLista"/>
        <w:numPr>
          <w:ilvl w:val="0"/>
          <w:numId w:val="4"/>
        </w:numPr>
        <w:spacing w:line="360" w:lineRule="auto"/>
        <w:rPr>
          <w:rFonts w:ascii="Times New Roman" w:hAnsi="Times New Roman" w:cs="Times New Roman"/>
          <w:sz w:val="24"/>
          <w:szCs w:val="24"/>
        </w:rPr>
      </w:pPr>
      <w:r w:rsidRPr="00117F59">
        <w:rPr>
          <w:rFonts w:ascii="Times New Roman" w:hAnsi="Times New Roman" w:cs="Times New Roman"/>
          <w:sz w:val="24"/>
          <w:szCs w:val="24"/>
        </w:rPr>
        <w:t>DO JULGAMENTO</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Após apresentação da proposta, não caberá desistência, salvo por motivo justo decorrente de fato superveniente e aceito pela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Abertos os envelopes, as propostas serão rubricadas pela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 xml:space="preserve"> e equipe de apoio;</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Será vencedor do certame, o licitante que apresentar a proposta de acordo com as disposições constantes desta Tomada de Preços e seus anexos, observadas as informações complementares e OFERTAR O MAIOR PERCENTUAL DE </w:t>
      </w:r>
      <w:r w:rsidRPr="00117F59">
        <w:rPr>
          <w:rFonts w:ascii="Times New Roman" w:hAnsi="Times New Roman" w:cs="Times New Roman"/>
          <w:b w:val="0"/>
          <w:sz w:val="24"/>
          <w:szCs w:val="24"/>
        </w:rPr>
        <w:lastRenderedPageBreak/>
        <w:t>DESCONTO SOBRE A TABELA DO FABRICANTE</w:t>
      </w:r>
      <w:r w:rsidR="00464092">
        <w:rPr>
          <w:rFonts w:ascii="Times New Roman" w:hAnsi="Times New Roman" w:cs="Times New Roman"/>
          <w:b w:val="0"/>
          <w:sz w:val="24"/>
          <w:szCs w:val="24"/>
        </w:rPr>
        <w:t xml:space="preserve"> e MENOR PREÇO POR LOTE</w:t>
      </w:r>
      <w:r w:rsidRPr="00117F59">
        <w:rPr>
          <w:rFonts w:ascii="Times New Roman" w:hAnsi="Times New Roman" w:cs="Times New Roman"/>
          <w:b w:val="0"/>
          <w:sz w:val="24"/>
        </w:rPr>
        <w:t>, ofertado como determinado no ANEXO</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t>I;</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Lido os preços, 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 xml:space="preserve"> relacionará todas as propostas em ordem</w:t>
      </w:r>
      <w:r w:rsidRPr="00117F59">
        <w:rPr>
          <w:rFonts w:ascii="Times New Roman" w:hAnsi="Times New Roman" w:cs="Times New Roman"/>
          <w:b w:val="0"/>
          <w:spacing w:val="-12"/>
          <w:sz w:val="24"/>
        </w:rPr>
        <w:t xml:space="preserve"> </w:t>
      </w:r>
      <w:r w:rsidRPr="00117F59">
        <w:rPr>
          <w:rFonts w:ascii="Times New Roman" w:hAnsi="Times New Roman" w:cs="Times New Roman"/>
          <w:b w:val="0"/>
          <w:sz w:val="24"/>
        </w:rPr>
        <w:t>crescente.</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CF1F5A" w:rsidRPr="00117F59" w:rsidRDefault="00CF1F5A"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Constatado o atendimento das exigências fixadas no edital, o licitante será declarado vencedor, sendo-lhe adjudicado o objeto do</w:t>
      </w:r>
      <w:r w:rsidRPr="00117F59">
        <w:rPr>
          <w:rFonts w:ascii="Times New Roman" w:hAnsi="Times New Roman" w:cs="Times New Roman"/>
          <w:b w:val="0"/>
          <w:spacing w:val="-1"/>
          <w:sz w:val="24"/>
        </w:rPr>
        <w:t xml:space="preserve"> </w:t>
      </w:r>
      <w:r w:rsidRPr="00117F59">
        <w:rPr>
          <w:rFonts w:ascii="Times New Roman" w:hAnsi="Times New Roman" w:cs="Times New Roman"/>
          <w:b w:val="0"/>
          <w:sz w:val="24"/>
        </w:rPr>
        <w:t>certame;</w:t>
      </w:r>
    </w:p>
    <w:p w:rsidR="00CF1F5A" w:rsidRPr="00117F59" w:rsidRDefault="00CF1F5A" w:rsidP="00C56823">
      <w:pPr>
        <w:pStyle w:val="PargrafodaLista"/>
        <w:numPr>
          <w:ilvl w:val="1"/>
          <w:numId w:val="4"/>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rPr>
        <w:t>As Microempresas e Empresas de Pequeno Porte terão preferência de contratação em caso de empate, nos termos da Lei Complementar nº.</w:t>
      </w:r>
      <w:r w:rsidRPr="00117F59">
        <w:rPr>
          <w:rFonts w:ascii="Times New Roman" w:hAnsi="Times New Roman" w:cs="Times New Roman"/>
          <w:b w:val="0"/>
          <w:spacing w:val="-5"/>
          <w:sz w:val="24"/>
        </w:rPr>
        <w:t xml:space="preserve"> </w:t>
      </w:r>
      <w:r w:rsidRPr="00117F59">
        <w:rPr>
          <w:rFonts w:ascii="Times New Roman" w:hAnsi="Times New Roman" w:cs="Times New Roman"/>
          <w:b w:val="0"/>
          <w:sz w:val="24"/>
        </w:rPr>
        <w:t>123/2006.</w:t>
      </w:r>
    </w:p>
    <w:p w:rsidR="00CF1F5A" w:rsidRPr="00117F59" w:rsidRDefault="00CF1F5A" w:rsidP="00C56823">
      <w:pPr>
        <w:pStyle w:val="PargrafodaLista"/>
        <w:numPr>
          <w:ilvl w:val="1"/>
          <w:numId w:val="4"/>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rPr>
        <w:t xml:space="preserve">Entende-se por empate aquelas situações em que as propostas apresentadas pelas Microempresas e/ou Empresas de Pequeno Porte sejam iguais ou até 5% (cinco por cento) superiores à proposta mais bem classificada, nos termos do § 2º, do artigo 44, da Lei Complementar nº. </w:t>
      </w:r>
      <w:proofErr w:type="gramStart"/>
      <w:r w:rsidRPr="00117F59">
        <w:rPr>
          <w:rFonts w:ascii="Times New Roman" w:hAnsi="Times New Roman" w:cs="Times New Roman"/>
          <w:b w:val="0"/>
          <w:sz w:val="24"/>
        </w:rPr>
        <w:t>123/2006</w:t>
      </w:r>
      <w:r w:rsidRPr="00117F59">
        <w:rPr>
          <w:rFonts w:ascii="Times New Roman" w:hAnsi="Times New Roman" w:cs="Times New Roman"/>
          <w:b w:val="0"/>
          <w:spacing w:val="-5"/>
          <w:sz w:val="24"/>
        </w:rPr>
        <w:t xml:space="preserve"> </w:t>
      </w:r>
      <w:r w:rsidRPr="00117F59">
        <w:rPr>
          <w:rFonts w:ascii="Times New Roman" w:hAnsi="Times New Roman" w:cs="Times New Roman"/>
          <w:b w:val="0"/>
          <w:sz w:val="24"/>
        </w:rPr>
        <w:t>.</w:t>
      </w:r>
      <w:proofErr w:type="gramEnd"/>
    </w:p>
    <w:p w:rsidR="00117F59" w:rsidRDefault="00CF1F5A" w:rsidP="00C56823">
      <w:pPr>
        <w:pStyle w:val="PargrafodaLista"/>
        <w:numPr>
          <w:ilvl w:val="1"/>
          <w:numId w:val="4"/>
        </w:numPr>
        <w:spacing w:line="360" w:lineRule="auto"/>
        <w:ind w:left="993" w:hanging="633"/>
        <w:rPr>
          <w:rFonts w:ascii="Times New Roman" w:hAnsi="Times New Roman" w:cs="Times New Roman"/>
          <w:b w:val="0"/>
          <w:sz w:val="24"/>
        </w:rPr>
      </w:pPr>
      <w:r w:rsidRPr="00117F59">
        <w:rPr>
          <w:rFonts w:ascii="Times New Roman" w:hAnsi="Times New Roman" w:cs="Times New Roman"/>
          <w:b w:val="0"/>
          <w:sz w:val="24"/>
        </w:rPr>
        <w:t xml:space="preserve">Em caso de empate, a Microempresa e/ou Empresa de Pequeno Porte mais bem classificada poderá, na sessão pública de julgamento das propostas, </w:t>
      </w:r>
      <w:proofErr w:type="gramStart"/>
      <w:r w:rsidRPr="00117F59">
        <w:rPr>
          <w:rFonts w:ascii="Times New Roman" w:hAnsi="Times New Roman" w:cs="Times New Roman"/>
          <w:b w:val="0"/>
          <w:sz w:val="24"/>
        </w:rPr>
        <w:t>sob pena</w:t>
      </w:r>
      <w:proofErr w:type="gramEnd"/>
      <w:r w:rsidRPr="00117F59">
        <w:rPr>
          <w:rFonts w:ascii="Times New Roman" w:hAnsi="Times New Roman" w:cs="Times New Roman"/>
          <w:b w:val="0"/>
          <w:sz w:val="24"/>
        </w:rPr>
        <w:t xml:space="preserve"> de preclusão, apresentar proposta de desconto superior àquela considerada vencedora do certame, situação em que será adjudicado em seu favor o objeto licitado, tudo nos termos do artigo 45 da Lei Complementar nº.</w:t>
      </w:r>
      <w:r w:rsidRPr="00117F59">
        <w:rPr>
          <w:rFonts w:ascii="Times New Roman" w:hAnsi="Times New Roman" w:cs="Times New Roman"/>
          <w:b w:val="0"/>
          <w:spacing w:val="-6"/>
          <w:sz w:val="24"/>
        </w:rPr>
        <w:t xml:space="preserve"> </w:t>
      </w:r>
      <w:r w:rsidRPr="00117F59">
        <w:rPr>
          <w:rFonts w:ascii="Times New Roman" w:hAnsi="Times New Roman" w:cs="Times New Roman"/>
          <w:b w:val="0"/>
          <w:sz w:val="24"/>
        </w:rPr>
        <w:t>123/2006;</w:t>
      </w:r>
    </w:p>
    <w:p w:rsidR="005E761F" w:rsidRDefault="005E761F">
      <w:pPr>
        <w:spacing w:after="200" w:line="276" w:lineRule="auto"/>
        <w:rPr>
          <w:rFonts w:eastAsia="Calibri"/>
          <w:szCs w:val="22"/>
          <w:lang w:eastAsia="en-US"/>
        </w:rPr>
      </w:pPr>
      <w:r>
        <w:rPr>
          <w:rFonts w:eastAsia="Calibri"/>
          <w:szCs w:val="22"/>
          <w:lang w:eastAsia="en-US"/>
        </w:rPr>
        <w:br w:type="page"/>
      </w:r>
    </w:p>
    <w:p w:rsidR="00117F59" w:rsidRDefault="00117F59">
      <w:pPr>
        <w:spacing w:after="200" w:line="276" w:lineRule="auto"/>
        <w:rPr>
          <w:rFonts w:eastAsia="Calibri"/>
          <w:szCs w:val="22"/>
          <w:lang w:eastAsia="en-US"/>
        </w:rPr>
      </w:pPr>
    </w:p>
    <w:p w:rsidR="00AB6219"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VINCULAÇÃO AO INSTRUMENTO CONVOCATÓRIO</w:t>
      </w:r>
    </w:p>
    <w:p w:rsidR="00117F59" w:rsidRDefault="006724CB" w:rsidP="00464092">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464092" w:rsidRDefault="00464092" w:rsidP="00464092">
      <w:pPr>
        <w:pStyle w:val="PargrafodaLista"/>
        <w:spacing w:line="360" w:lineRule="auto"/>
        <w:ind w:left="360"/>
        <w:rPr>
          <w:b w:val="0"/>
        </w:rPr>
      </w:pPr>
    </w:p>
    <w:p w:rsidR="006724CB" w:rsidRPr="00117F59" w:rsidRDefault="00D3763B" w:rsidP="00C56823">
      <w:pPr>
        <w:pStyle w:val="PargrafodaLista"/>
        <w:numPr>
          <w:ilvl w:val="0"/>
          <w:numId w:val="11"/>
        </w:numPr>
        <w:spacing w:line="360" w:lineRule="auto"/>
        <w:ind w:left="364" w:hanging="364"/>
        <w:rPr>
          <w:rFonts w:ascii="Times New Roman" w:hAnsi="Times New Roman" w:cs="Times New Roman"/>
          <w:sz w:val="24"/>
          <w:szCs w:val="24"/>
        </w:rPr>
      </w:pPr>
      <w:r w:rsidRPr="00117F59">
        <w:rPr>
          <w:rFonts w:ascii="Times New Roman" w:hAnsi="Times New Roman" w:cs="Times New Roman"/>
          <w:sz w:val="24"/>
          <w:szCs w:val="24"/>
        </w:rPr>
        <w:t>DO CONTRATO</w:t>
      </w:r>
    </w:p>
    <w:p w:rsidR="006724CB" w:rsidRPr="00117F59" w:rsidRDefault="00012957"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Para o fornecimento dos produtos</w:t>
      </w:r>
      <w:r w:rsidR="00D3763B" w:rsidRPr="00117F5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Contrato será executado pautado no Cronograma Físico-Financeiro do proponente.</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 xml:space="preserve">Como condição indispensável à celebração do contrato, a empresa deverá indicar a PREFEITURA MUNICIPAL conta corrente bancária que mantenha em seu próprio </w:t>
      </w:r>
      <w:r w:rsidRPr="00117F59">
        <w:rPr>
          <w:rFonts w:ascii="Times New Roman" w:hAnsi="Times New Roman" w:cs="Times New Roman"/>
          <w:b w:val="0"/>
          <w:sz w:val="24"/>
          <w:szCs w:val="24"/>
        </w:rPr>
        <w:lastRenderedPageBreak/>
        <w:t>nome, em estabelecimento que mantenha agência, na qual serão feitos os depósitos dos valores que venham a ser devidos à contratada.</w:t>
      </w:r>
    </w:p>
    <w:p w:rsidR="006724CB" w:rsidRPr="00117F59" w:rsidRDefault="006724CB" w:rsidP="00117F59">
      <w:pPr>
        <w:pStyle w:val="PargrafodaLista"/>
        <w:spacing w:line="360" w:lineRule="auto"/>
        <w:ind w:left="798"/>
        <w:rPr>
          <w:rFonts w:ascii="Times New Roman" w:hAnsi="Times New Roman" w:cs="Times New Roman"/>
          <w:b w:val="0"/>
          <w:sz w:val="24"/>
          <w:szCs w:val="24"/>
        </w:rPr>
      </w:pPr>
    </w:p>
    <w:p w:rsidR="00AB6219"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VIGÊNCIA</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O contrato firmado em decorrência deste instrumento vigorará </w:t>
      </w:r>
      <w:r w:rsidR="00215A19" w:rsidRPr="00117F59">
        <w:rPr>
          <w:rFonts w:ascii="Times New Roman" w:hAnsi="Times New Roman" w:cs="Times New Roman"/>
          <w:b w:val="0"/>
          <w:sz w:val="24"/>
          <w:szCs w:val="24"/>
        </w:rPr>
        <w:t xml:space="preserve">até </w:t>
      </w:r>
      <w:r w:rsidR="00464092">
        <w:rPr>
          <w:rFonts w:ascii="Times New Roman" w:hAnsi="Times New Roman" w:cs="Times New Roman"/>
          <w:b w:val="0"/>
          <w:sz w:val="24"/>
          <w:szCs w:val="24"/>
        </w:rPr>
        <w:t>31 de dezembro de 2020</w:t>
      </w:r>
      <w:r w:rsidRPr="00117F59">
        <w:rPr>
          <w:rFonts w:ascii="Times New Roman" w:hAnsi="Times New Roman" w:cs="Times New Roman"/>
          <w:b w:val="0"/>
          <w:sz w:val="24"/>
          <w:szCs w:val="24"/>
        </w:rPr>
        <w:t>, podendo ser prorrogado ou aditivado por interesse público e de acordo com a conveniência do Municíp</w:t>
      </w:r>
      <w:r w:rsidR="00ED0F50" w:rsidRPr="00117F59">
        <w:rPr>
          <w:rFonts w:ascii="Times New Roman" w:hAnsi="Times New Roman" w:cs="Times New Roman"/>
          <w:b w:val="0"/>
          <w:sz w:val="24"/>
          <w:szCs w:val="24"/>
        </w:rPr>
        <w:t>io</w:t>
      </w:r>
      <w:r w:rsidRPr="00117F59">
        <w:rPr>
          <w:rFonts w:ascii="Times New Roman" w:hAnsi="Times New Roman" w:cs="Times New Roman"/>
          <w:b w:val="0"/>
          <w:sz w:val="24"/>
          <w:szCs w:val="24"/>
        </w:rPr>
        <w:t xml:space="preserve"> nos termos da lei nº 8.666/93.</w:t>
      </w:r>
    </w:p>
    <w:p w:rsidR="00D3763B" w:rsidRPr="00117F59" w:rsidRDefault="00D3763B" w:rsidP="00117F59">
      <w:pPr>
        <w:spacing w:line="360" w:lineRule="auto"/>
        <w:jc w:val="both"/>
      </w:pPr>
    </w:p>
    <w:p w:rsidR="00AB6219" w:rsidRPr="00117F59" w:rsidRDefault="00514B2F"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PRAZOS PARA O</w:t>
      </w:r>
      <w:r w:rsidR="00AB6219" w:rsidRPr="00117F59">
        <w:rPr>
          <w:rFonts w:ascii="Times New Roman" w:hAnsi="Times New Roman" w:cs="Times New Roman"/>
          <w:sz w:val="24"/>
          <w:szCs w:val="24"/>
        </w:rPr>
        <w:t xml:space="preserve"> </w:t>
      </w:r>
      <w:r w:rsidR="00012957" w:rsidRPr="00117F59">
        <w:rPr>
          <w:rFonts w:ascii="Times New Roman" w:hAnsi="Times New Roman" w:cs="Times New Roman"/>
          <w:sz w:val="24"/>
          <w:szCs w:val="24"/>
        </w:rPr>
        <w:t>FORNECIMENTO</w:t>
      </w:r>
      <w:r w:rsidR="00464092">
        <w:rPr>
          <w:rFonts w:ascii="Times New Roman" w:hAnsi="Times New Roman" w:cs="Times New Roman"/>
          <w:sz w:val="24"/>
          <w:szCs w:val="24"/>
        </w:rPr>
        <w:t>/PRESTAÇÃO DO SERVIÇO</w:t>
      </w:r>
      <w:r w:rsidRPr="00117F59">
        <w:rPr>
          <w:rFonts w:ascii="Times New Roman" w:hAnsi="Times New Roman" w:cs="Times New Roman"/>
          <w:sz w:val="24"/>
          <w:szCs w:val="24"/>
        </w:rPr>
        <w:t>.</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O contratado deve atender de imediato à ORDEM DE </w:t>
      </w:r>
      <w:r w:rsidR="00012957" w:rsidRPr="00117F59">
        <w:rPr>
          <w:rFonts w:ascii="Times New Roman" w:hAnsi="Times New Roman" w:cs="Times New Roman"/>
          <w:b w:val="0"/>
          <w:sz w:val="24"/>
          <w:szCs w:val="24"/>
        </w:rPr>
        <w:t>FORNECIMENTO</w:t>
      </w:r>
      <w:r w:rsidR="00464092">
        <w:rPr>
          <w:rFonts w:ascii="Times New Roman" w:hAnsi="Times New Roman" w:cs="Times New Roman"/>
          <w:b w:val="0"/>
          <w:sz w:val="24"/>
          <w:szCs w:val="24"/>
        </w:rPr>
        <w:t>/SERVIÇO</w:t>
      </w:r>
      <w:r w:rsidRPr="00117F59">
        <w:rPr>
          <w:rFonts w:ascii="Times New Roman" w:hAnsi="Times New Roman" w:cs="Times New Roman"/>
          <w:b w:val="0"/>
          <w:sz w:val="24"/>
          <w:szCs w:val="24"/>
        </w:rPr>
        <w:t xml:space="preserve"> expedida pela autoridade competente desta Prefeitura Municipal.</w:t>
      </w:r>
    </w:p>
    <w:p w:rsidR="00D3763B" w:rsidRPr="00117F59" w:rsidRDefault="00D3763B"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 PAGAMENTO</w:t>
      </w:r>
    </w:p>
    <w:p w:rsidR="006724CB" w:rsidRPr="00117F59" w:rsidRDefault="00D3763B" w:rsidP="00C56823">
      <w:pPr>
        <w:pStyle w:val="PargrafodaLista"/>
        <w:numPr>
          <w:ilvl w:val="1"/>
          <w:numId w:val="11"/>
        </w:numPr>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O pagamento será efetuado em até 30 (trinta) dias após a</w:t>
      </w:r>
      <w:r w:rsidR="00514B2F" w:rsidRPr="00117F59">
        <w:rPr>
          <w:rFonts w:ascii="Times New Roman" w:hAnsi="Times New Roman" w:cs="Times New Roman"/>
          <w:b w:val="0"/>
          <w:sz w:val="24"/>
          <w:szCs w:val="24"/>
        </w:rPr>
        <w:t xml:space="preserve"> entrega da Nota Fiscal/Fatura </w:t>
      </w:r>
      <w:r w:rsidRPr="00117F59">
        <w:rPr>
          <w:rFonts w:ascii="Times New Roman" w:hAnsi="Times New Roman" w:cs="Times New Roman"/>
          <w:b w:val="0"/>
          <w:sz w:val="24"/>
          <w:szCs w:val="24"/>
        </w:rPr>
        <w:t>devidamente atestada pela autoridade competente</w:t>
      </w:r>
      <w:r w:rsidR="00464092">
        <w:rPr>
          <w:rFonts w:ascii="Times New Roman" w:hAnsi="Times New Roman" w:cs="Times New Roman"/>
          <w:b w:val="0"/>
          <w:sz w:val="24"/>
          <w:szCs w:val="24"/>
        </w:rPr>
        <w:t xml:space="preserve"> </w:t>
      </w:r>
      <w:r w:rsidRPr="00117F59">
        <w:rPr>
          <w:rFonts w:ascii="Times New Roman" w:hAnsi="Times New Roman" w:cs="Times New Roman"/>
          <w:b w:val="0"/>
          <w:sz w:val="24"/>
          <w:szCs w:val="24"/>
        </w:rPr>
        <w:t>após a entrega, sendo esta condição imprescindível para o pagamento.</w:t>
      </w:r>
    </w:p>
    <w:p w:rsidR="00D3763B" w:rsidRPr="00117F59" w:rsidRDefault="00D3763B" w:rsidP="00C56823">
      <w:pPr>
        <w:pStyle w:val="PargrafodaLista"/>
        <w:numPr>
          <w:ilvl w:val="1"/>
          <w:numId w:val="11"/>
        </w:numPr>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17F59" w:rsidRDefault="00D3763B" w:rsidP="00117F59">
      <w:pPr>
        <w:spacing w:line="360" w:lineRule="auto"/>
        <w:jc w:val="both"/>
      </w:pPr>
    </w:p>
    <w:p w:rsidR="001C0C2C"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FONTE DOS RECURSOS</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Informamos que as despesas são provenientes dos recursos oriundos do </w:t>
      </w:r>
      <w:r w:rsidR="00961AA2" w:rsidRPr="00117F59">
        <w:rPr>
          <w:rFonts w:ascii="Times New Roman" w:hAnsi="Times New Roman" w:cs="Times New Roman"/>
          <w:b w:val="0"/>
          <w:sz w:val="24"/>
          <w:szCs w:val="24"/>
        </w:rPr>
        <w:t>FPM</w:t>
      </w:r>
      <w:r w:rsidR="000A7234" w:rsidRPr="00117F59">
        <w:rPr>
          <w:rFonts w:ascii="Times New Roman" w:hAnsi="Times New Roman" w:cs="Times New Roman"/>
          <w:b w:val="0"/>
          <w:sz w:val="24"/>
          <w:szCs w:val="24"/>
        </w:rPr>
        <w:t xml:space="preserve">, </w:t>
      </w:r>
      <w:r w:rsidR="003D5F44" w:rsidRPr="00117F59">
        <w:rPr>
          <w:rFonts w:ascii="Times New Roman" w:hAnsi="Times New Roman" w:cs="Times New Roman"/>
          <w:b w:val="0"/>
          <w:sz w:val="24"/>
          <w:szCs w:val="24"/>
        </w:rPr>
        <w:t>ICMS</w:t>
      </w:r>
      <w:r w:rsidR="001D269E" w:rsidRPr="00117F59">
        <w:rPr>
          <w:rFonts w:ascii="Times New Roman" w:hAnsi="Times New Roman" w:cs="Times New Roman"/>
          <w:b w:val="0"/>
          <w:sz w:val="24"/>
          <w:szCs w:val="24"/>
        </w:rPr>
        <w:t>,</w:t>
      </w:r>
      <w:r w:rsidR="00E22DCC" w:rsidRPr="00117F59">
        <w:rPr>
          <w:rFonts w:ascii="Times New Roman" w:hAnsi="Times New Roman" w:cs="Times New Roman"/>
          <w:b w:val="0"/>
          <w:sz w:val="24"/>
          <w:szCs w:val="24"/>
        </w:rPr>
        <w:t xml:space="preserve"> FME, FMS, FMAS,</w:t>
      </w:r>
      <w:r w:rsidR="001D269E" w:rsidRPr="00117F59">
        <w:rPr>
          <w:rFonts w:ascii="Times New Roman" w:hAnsi="Times New Roman" w:cs="Times New Roman"/>
          <w:b w:val="0"/>
          <w:sz w:val="24"/>
          <w:szCs w:val="24"/>
        </w:rPr>
        <w:t xml:space="preserve"> </w:t>
      </w:r>
      <w:r w:rsidR="000A7234" w:rsidRPr="00117F59">
        <w:rPr>
          <w:rFonts w:ascii="Times New Roman" w:hAnsi="Times New Roman" w:cs="Times New Roman"/>
          <w:b w:val="0"/>
          <w:sz w:val="24"/>
          <w:szCs w:val="24"/>
        </w:rPr>
        <w:t xml:space="preserve">Conta Movimento </w:t>
      </w:r>
      <w:r w:rsidR="00961AA2" w:rsidRPr="00117F59">
        <w:rPr>
          <w:rFonts w:ascii="Times New Roman" w:hAnsi="Times New Roman" w:cs="Times New Roman"/>
          <w:b w:val="0"/>
          <w:sz w:val="24"/>
          <w:szCs w:val="24"/>
        </w:rPr>
        <w:t>e Outros</w:t>
      </w:r>
      <w:r w:rsidRPr="00117F59">
        <w:rPr>
          <w:rFonts w:ascii="Times New Roman" w:hAnsi="Times New Roman" w:cs="Times New Roman"/>
          <w:b w:val="0"/>
          <w:sz w:val="24"/>
          <w:szCs w:val="24"/>
        </w:rPr>
        <w:t>.</w:t>
      </w:r>
    </w:p>
    <w:p w:rsidR="00CF1F5A" w:rsidRPr="00117F59" w:rsidRDefault="00CF1F5A"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 xml:space="preserve"> DO EQUILÍBRIO ECONÔMICO FINANCEIRO</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 xml:space="preserve">O equilíbrio econômico financeiro vigorará com a manutenção do percentual entre o preço do </w:t>
      </w:r>
      <w:r w:rsidR="00012957" w:rsidRPr="00117F59">
        <w:rPr>
          <w:rFonts w:ascii="Times New Roman" w:hAnsi="Times New Roman" w:cs="Times New Roman"/>
          <w:b w:val="0"/>
          <w:sz w:val="24"/>
          <w:szCs w:val="24"/>
        </w:rPr>
        <w:t>produto</w:t>
      </w:r>
      <w:r w:rsidRPr="00117F59">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lastRenderedPageBreak/>
        <w:t>O Equilíbrio Econômico Financeiro será auferido pelo Setor Financeiro desta Prefeitura, quando da entrega da fatura do fornecimento, caso seja requerido pela empresa;</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No caso de descontos promocionais praticados pela empresa, estes deverão ser repassados integralmente à Prefeitura.</w:t>
      </w:r>
    </w:p>
    <w:p w:rsidR="001C0C2C" w:rsidRPr="00117F59" w:rsidRDefault="001C0C2C" w:rsidP="00117F59">
      <w:pPr>
        <w:pStyle w:val="PargrafodaLista"/>
        <w:spacing w:line="360" w:lineRule="auto"/>
        <w:ind w:left="851"/>
        <w:rPr>
          <w:rFonts w:ascii="Times New Roman" w:hAnsi="Times New Roman" w:cs="Times New Roman"/>
          <w:b w:val="0"/>
          <w:sz w:val="24"/>
          <w:szCs w:val="24"/>
        </w:rPr>
      </w:pPr>
    </w:p>
    <w:p w:rsidR="001C0C2C"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 xml:space="preserve"> DAS CONDIÇÕES DE RECEBIMENTO</w:t>
      </w:r>
      <w:r w:rsidR="009D555B" w:rsidRPr="00117F59">
        <w:rPr>
          <w:rFonts w:ascii="Times New Roman" w:hAnsi="Times New Roman" w:cs="Times New Roman"/>
          <w:sz w:val="24"/>
          <w:szCs w:val="24"/>
        </w:rPr>
        <w:t xml:space="preserve"> </w:t>
      </w:r>
    </w:p>
    <w:p w:rsidR="00D3763B" w:rsidRPr="00117F59" w:rsidRDefault="00ED0F50" w:rsidP="00117F59">
      <w:pPr>
        <w:pStyle w:val="PargrafodaLista"/>
        <w:spacing w:line="360" w:lineRule="auto"/>
        <w:ind w:left="426"/>
        <w:rPr>
          <w:rFonts w:ascii="Times New Roman" w:hAnsi="Times New Roman" w:cs="Times New Roman"/>
          <w:b w:val="0"/>
          <w:sz w:val="24"/>
          <w:szCs w:val="24"/>
        </w:rPr>
      </w:pPr>
      <w:r w:rsidRPr="00117F59">
        <w:rPr>
          <w:rFonts w:ascii="Times New Roman" w:hAnsi="Times New Roman" w:cs="Times New Roman"/>
          <w:b w:val="0"/>
          <w:sz w:val="24"/>
          <w:szCs w:val="24"/>
        </w:rPr>
        <w:t>O</w:t>
      </w:r>
      <w:r w:rsidR="00D3763B" w:rsidRPr="00117F59">
        <w:rPr>
          <w:rFonts w:ascii="Times New Roman" w:hAnsi="Times New Roman" w:cs="Times New Roman"/>
          <w:b w:val="0"/>
          <w:sz w:val="24"/>
          <w:szCs w:val="24"/>
        </w:rPr>
        <w:t xml:space="preserve"> objeto desta licitação será </w:t>
      </w:r>
      <w:r w:rsidRPr="00117F59">
        <w:rPr>
          <w:rFonts w:ascii="Times New Roman" w:hAnsi="Times New Roman" w:cs="Times New Roman"/>
          <w:b w:val="0"/>
          <w:sz w:val="24"/>
          <w:szCs w:val="24"/>
        </w:rPr>
        <w:t>entregue</w:t>
      </w:r>
      <w:r w:rsidR="00D3763B" w:rsidRPr="00117F5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17F59">
        <w:rPr>
          <w:rFonts w:ascii="Times New Roman" w:hAnsi="Times New Roman" w:cs="Times New Roman"/>
          <w:b w:val="0"/>
          <w:sz w:val="24"/>
          <w:szCs w:val="24"/>
        </w:rPr>
        <w:t>produtos</w:t>
      </w:r>
      <w:r w:rsidR="00D3763B" w:rsidRPr="00117F59">
        <w:rPr>
          <w:rFonts w:ascii="Times New Roman" w:hAnsi="Times New Roman" w:cs="Times New Roman"/>
          <w:b w:val="0"/>
          <w:sz w:val="24"/>
          <w:szCs w:val="24"/>
        </w:rPr>
        <w:t xml:space="preserve"> efetivamente </w:t>
      </w:r>
      <w:r w:rsidR="00012957" w:rsidRPr="00117F59">
        <w:rPr>
          <w:rFonts w:ascii="Times New Roman" w:hAnsi="Times New Roman" w:cs="Times New Roman"/>
          <w:b w:val="0"/>
          <w:sz w:val="24"/>
          <w:szCs w:val="24"/>
        </w:rPr>
        <w:t>entregues</w:t>
      </w:r>
      <w:r w:rsidR="00D3763B" w:rsidRPr="00117F59">
        <w:rPr>
          <w:rFonts w:ascii="Times New Roman" w:hAnsi="Times New Roman" w:cs="Times New Roman"/>
          <w:b w:val="0"/>
          <w:sz w:val="24"/>
          <w:szCs w:val="24"/>
        </w:rPr>
        <w:t xml:space="preserve"> após vistoria do setor competente deste Município.</w:t>
      </w:r>
    </w:p>
    <w:p w:rsidR="00D3763B" w:rsidRPr="00117F59" w:rsidRDefault="00D3763B"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DAS SANÇÕES EM CASO DE INADIMPLEMENTO</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17F59">
        <w:rPr>
          <w:rFonts w:ascii="Times New Roman" w:hAnsi="Times New Roman" w:cs="Times New Roman"/>
          <w:b w:val="0"/>
          <w:sz w:val="24"/>
          <w:szCs w:val="24"/>
        </w:rPr>
        <w:t>a</w:t>
      </w:r>
      <w:proofErr w:type="gramEnd"/>
      <w:r w:rsidRPr="00117F59">
        <w:rPr>
          <w:rFonts w:ascii="Times New Roman" w:hAnsi="Times New Roman" w:cs="Times New Roman"/>
          <w:b w:val="0"/>
          <w:sz w:val="24"/>
          <w:szCs w:val="24"/>
        </w:rPr>
        <w:t xml:space="preserve"> ampla e prévia defesa, as penalidades previstas no art. 87 da Lei n.º 8.666/93, conforme a falta ensejada;</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As multas aplicadas serão descontadas de pagamentos a serem efetuadas ou cobradas judicialmente;</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As penalidades aplicadas poderão ser relevadas pela Administração em casos de força maior, devidamente justificados e aceitos pela mesma.</w:t>
      </w:r>
    </w:p>
    <w:p w:rsidR="00117F59" w:rsidRPr="00464092" w:rsidRDefault="00D3763B" w:rsidP="00464092">
      <w:pPr>
        <w:pStyle w:val="PargrafodaLista"/>
        <w:numPr>
          <w:ilvl w:val="1"/>
          <w:numId w:val="11"/>
        </w:numPr>
        <w:ind w:left="993" w:hanging="709"/>
        <w:rPr>
          <w:b w:val="0"/>
        </w:rPr>
      </w:pPr>
      <w:r w:rsidRPr="00464092">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464092">
        <w:rPr>
          <w:rFonts w:ascii="Times New Roman" w:hAnsi="Times New Roman" w:cs="Times New Roman"/>
          <w:b w:val="0"/>
          <w:sz w:val="24"/>
          <w:szCs w:val="24"/>
        </w:rPr>
        <w:t>0</w:t>
      </w:r>
      <w:r w:rsidRPr="00464092">
        <w:rPr>
          <w:rFonts w:ascii="Times New Roman" w:hAnsi="Times New Roman" w:cs="Times New Roman"/>
          <w:b w:val="0"/>
          <w:sz w:val="24"/>
          <w:szCs w:val="24"/>
        </w:rPr>
        <w:t>2 (dois) anos.</w:t>
      </w:r>
    </w:p>
    <w:p w:rsidR="00464092" w:rsidRPr="00464092" w:rsidRDefault="00464092" w:rsidP="00464092">
      <w:pPr>
        <w:pStyle w:val="PargrafodaLista"/>
        <w:ind w:left="993"/>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RECURSOS</w:t>
      </w:r>
    </w:p>
    <w:p w:rsidR="00AB6219" w:rsidRPr="00117F59" w:rsidRDefault="00C332FF"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 xml:space="preserve">Da decisão, </w:t>
      </w:r>
      <w:r w:rsidR="00D3763B" w:rsidRPr="00117F5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Recurso, no prazo de 05 (cinco) dias úteis a contar da intimação do ato ou da lavratura da ata, nos casos de:</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H</w:t>
      </w:r>
      <w:r w:rsidR="00AB6219" w:rsidRPr="00117F59">
        <w:rPr>
          <w:rFonts w:ascii="Times New Roman" w:hAnsi="Times New Roman" w:cs="Times New Roman"/>
          <w:b w:val="0"/>
          <w:sz w:val="24"/>
          <w:szCs w:val="24"/>
        </w:rPr>
        <w:t>abilitação ou inabilitação de licitante;</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J</w:t>
      </w:r>
      <w:r w:rsidR="00AB6219" w:rsidRPr="00117F59">
        <w:rPr>
          <w:rFonts w:ascii="Times New Roman" w:hAnsi="Times New Roman" w:cs="Times New Roman"/>
          <w:b w:val="0"/>
          <w:sz w:val="24"/>
          <w:szCs w:val="24"/>
        </w:rPr>
        <w:t>ulgamento das propostas;</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A</w:t>
      </w:r>
      <w:r w:rsidR="00AB6219" w:rsidRPr="00117F59">
        <w:rPr>
          <w:rFonts w:ascii="Times New Roman" w:hAnsi="Times New Roman" w:cs="Times New Roman"/>
          <w:b w:val="0"/>
          <w:sz w:val="24"/>
          <w:szCs w:val="24"/>
        </w:rPr>
        <w:t>nulação ou revogação da licitação;</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I</w:t>
      </w:r>
      <w:r w:rsidR="00AB6219" w:rsidRPr="00117F59">
        <w:rPr>
          <w:rFonts w:ascii="Times New Roman" w:hAnsi="Times New Roman" w:cs="Times New Roman"/>
          <w:b w:val="0"/>
          <w:sz w:val="24"/>
          <w:szCs w:val="24"/>
        </w:rPr>
        <w:t>ndeferimento do pedido de inscrição em registro cadastral, sua alteração ou cancelamento;</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R</w:t>
      </w:r>
      <w:r w:rsidR="00AB6219" w:rsidRPr="00117F59">
        <w:rPr>
          <w:rFonts w:ascii="Times New Roman" w:hAnsi="Times New Roman" w:cs="Times New Roman"/>
          <w:b w:val="0"/>
          <w:sz w:val="24"/>
          <w:szCs w:val="24"/>
        </w:rPr>
        <w:t>escisão do contrato, a que se refere o inciso I do artigo 79 da Lei nº 8.666/93;</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A</w:t>
      </w:r>
      <w:r w:rsidR="00AB6219" w:rsidRPr="00117F59">
        <w:rPr>
          <w:rFonts w:ascii="Times New Roman" w:hAnsi="Times New Roman" w:cs="Times New Roman"/>
          <w:b w:val="0"/>
          <w:sz w:val="24"/>
          <w:szCs w:val="24"/>
        </w:rPr>
        <w:t>plicação das penas de advertência, suspensão temporária ou multa;</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17F59" w:rsidRDefault="00AB6219"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P</w:t>
      </w:r>
      <w:r w:rsidR="00D3763B" w:rsidRPr="00117F5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Interposto, o recurso será comunicado aos demais licitantes, que poderão impugná-lo no prazo de 05 (cinco) dias úteis;</w:t>
      </w:r>
    </w:p>
    <w:p w:rsidR="00AB6219" w:rsidRPr="00117F59" w:rsidRDefault="00D3763B" w:rsidP="00C56823">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17F59">
        <w:rPr>
          <w:rFonts w:ascii="Times New Roman" w:hAnsi="Times New Roman" w:cs="Times New Roman"/>
          <w:b w:val="0"/>
          <w:sz w:val="24"/>
          <w:szCs w:val="24"/>
        </w:rPr>
        <w:t>Sr.</w:t>
      </w:r>
      <w:proofErr w:type="gramEnd"/>
      <w:r w:rsidRPr="00117F59">
        <w:rPr>
          <w:rFonts w:ascii="Times New Roman" w:hAnsi="Times New Roman" w:cs="Times New Roman"/>
          <w:b w:val="0"/>
          <w:sz w:val="24"/>
          <w:szCs w:val="24"/>
        </w:rPr>
        <w:t xml:space="preserve"> Prefeito Municipal da Cidade </w:t>
      </w:r>
      <w:r w:rsidR="00A14C33" w:rsidRPr="00117F59">
        <w:rPr>
          <w:rFonts w:ascii="Times New Roman" w:hAnsi="Times New Roman" w:cs="Times New Roman"/>
          <w:b w:val="0"/>
          <w:sz w:val="24"/>
          <w:szCs w:val="24"/>
        </w:rPr>
        <w:t>de São Miguel da Baixa Grande/</w:t>
      </w:r>
      <w:r w:rsidRPr="00117F59">
        <w:rPr>
          <w:rFonts w:ascii="Times New Roman" w:hAnsi="Times New Roman" w:cs="Times New Roman"/>
          <w:b w:val="0"/>
          <w:sz w:val="24"/>
          <w:szCs w:val="24"/>
        </w:rPr>
        <w:t>PI, por intermédio da Comissão Permanente de Licitação;</w:t>
      </w:r>
    </w:p>
    <w:p w:rsidR="00117F59" w:rsidRPr="00464092" w:rsidRDefault="00D3763B" w:rsidP="00464092">
      <w:pPr>
        <w:pStyle w:val="PargrafodaLista"/>
        <w:numPr>
          <w:ilvl w:val="1"/>
          <w:numId w:val="11"/>
        </w:numPr>
        <w:tabs>
          <w:tab w:val="left" w:pos="1134"/>
        </w:tabs>
        <w:ind w:left="993" w:hanging="567"/>
        <w:rPr>
          <w:b w:val="0"/>
        </w:rPr>
      </w:pPr>
      <w:r w:rsidRPr="00464092">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464092" w:rsidRPr="00464092" w:rsidRDefault="00464092" w:rsidP="00464092">
      <w:pPr>
        <w:pStyle w:val="PargrafodaLista"/>
        <w:tabs>
          <w:tab w:val="left" w:pos="1134"/>
        </w:tabs>
        <w:ind w:left="993"/>
      </w:pPr>
    </w:p>
    <w:p w:rsidR="00FB50DA" w:rsidRDefault="00D3763B" w:rsidP="00FB50DA">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ANULAÇÃO E REVOGAÇÃO</w:t>
      </w:r>
    </w:p>
    <w:p w:rsidR="00FB50DA" w:rsidRPr="00117F59"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Esta Tomada de Preço poderá ser revogada por razões de interesse público, em decorrência de fato superveniente, devidamente comprovado e justificado tal conduta; ou deverá ser anulada (de ofício ou por provocação de terceiros), mediante parecer escrito e fundamentado;</w:t>
      </w:r>
    </w:p>
    <w:p w:rsidR="00FB50DA" w:rsidRPr="00117F59"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A anulação do procedimento por ilegalidade não gera obrigação de indenizar;</w:t>
      </w:r>
    </w:p>
    <w:p w:rsidR="00FB50DA"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FB50DA" w:rsidRPr="00FB50DA" w:rsidRDefault="00FB50DA" w:rsidP="00FB50DA">
      <w:pPr>
        <w:spacing w:line="360" w:lineRule="auto"/>
      </w:pPr>
    </w:p>
    <w:p w:rsidR="00FB50DA" w:rsidRDefault="00FB50DA" w:rsidP="00FB50DA">
      <w:pPr>
        <w:pStyle w:val="PargrafodaLista"/>
        <w:numPr>
          <w:ilvl w:val="0"/>
          <w:numId w:val="11"/>
        </w:numPr>
        <w:spacing w:line="360" w:lineRule="auto"/>
        <w:rPr>
          <w:rFonts w:ascii="Times New Roman" w:hAnsi="Times New Roman" w:cs="Times New Roman"/>
          <w:sz w:val="24"/>
          <w:szCs w:val="24"/>
        </w:rPr>
      </w:pPr>
      <w:r w:rsidRPr="00FB50DA">
        <w:rPr>
          <w:rFonts w:ascii="Times New Roman" w:hAnsi="Times New Roman" w:cs="Times New Roman"/>
          <w:sz w:val="24"/>
          <w:szCs w:val="24"/>
        </w:rPr>
        <w:t>DOS PRAZOS, DO LOCAL DE ENTREGA E DAS CONDIÇÕES DE RECEBIMENTO DO OBJETO.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objetos licitados deverão ser entregues de acordo com as necessidades do órgão/ente contratante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em local por ele</w:t>
      </w:r>
      <w:r w:rsidRPr="00FB50DA">
        <w:rPr>
          <w:rFonts w:ascii="Times New Roman" w:hAnsi="Times New Roman" w:cs="Times New Roman"/>
          <w:b w:val="0"/>
          <w:spacing w:val="7"/>
          <w:sz w:val="24"/>
          <w:szCs w:val="24"/>
        </w:rPr>
        <w:t xml:space="preserve"> </w:t>
      </w:r>
      <w:r w:rsidRPr="00FB50DA">
        <w:rPr>
          <w:rFonts w:ascii="Times New Roman" w:hAnsi="Times New Roman" w:cs="Times New Roman"/>
          <w:b w:val="0"/>
          <w:sz w:val="24"/>
          <w:szCs w:val="24"/>
        </w:rPr>
        <w:t>designado.</w:t>
      </w:r>
    </w:p>
    <w:p w:rsidR="00FB50DA" w:rsidRPr="00FB50DA" w:rsidRDefault="00FB50DA" w:rsidP="00FB50DA">
      <w:pPr>
        <w:pStyle w:val="PargrafodaLista"/>
        <w:widowControl w:val="0"/>
        <w:numPr>
          <w:ilvl w:val="2"/>
          <w:numId w:val="11"/>
        </w:numPr>
        <w:autoSpaceDE w:val="0"/>
        <w:autoSpaceDN w:val="0"/>
        <w:spacing w:before="1" w:after="0" w:line="360" w:lineRule="auto"/>
        <w:ind w:left="1418" w:right="3"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3"/>
          <w:sz w:val="24"/>
          <w:szCs w:val="24"/>
        </w:rPr>
        <w:t xml:space="preserve">autorização </w:t>
      </w:r>
      <w:r w:rsidRPr="00FB50DA">
        <w:rPr>
          <w:rFonts w:ascii="Times New Roman" w:hAnsi="Times New Roman" w:cs="Times New Roman"/>
          <w:b w:val="0"/>
          <w:sz w:val="24"/>
          <w:szCs w:val="24"/>
        </w:rPr>
        <w:t xml:space="preserve">de compra/prestação de serviço </w:t>
      </w:r>
      <w:r w:rsidRPr="00FB50DA">
        <w:rPr>
          <w:rFonts w:ascii="Times New Roman" w:hAnsi="Times New Roman" w:cs="Times New Roman"/>
          <w:b w:val="0"/>
          <w:spacing w:val="-4"/>
          <w:sz w:val="24"/>
          <w:szCs w:val="24"/>
        </w:rPr>
        <w:t xml:space="preserve">será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inteira </w:t>
      </w:r>
      <w:r w:rsidRPr="00FB50DA">
        <w:rPr>
          <w:rFonts w:ascii="Times New Roman" w:hAnsi="Times New Roman" w:cs="Times New Roman"/>
          <w:b w:val="0"/>
          <w:spacing w:val="-3"/>
          <w:sz w:val="24"/>
          <w:szCs w:val="24"/>
        </w:rPr>
        <w:t xml:space="preserve">responsabilidade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5"/>
          <w:sz w:val="24"/>
          <w:szCs w:val="24"/>
        </w:rPr>
        <w:t xml:space="preserve">iniciativa </w:t>
      </w:r>
      <w:r w:rsidRPr="00FB50DA">
        <w:rPr>
          <w:rFonts w:ascii="Times New Roman" w:hAnsi="Times New Roman" w:cs="Times New Roman"/>
          <w:b w:val="0"/>
          <w:sz w:val="24"/>
          <w:szCs w:val="24"/>
        </w:rPr>
        <w:t xml:space="preserve">do </w:t>
      </w:r>
      <w:r w:rsidRPr="00FB50DA">
        <w:rPr>
          <w:rFonts w:ascii="Times New Roman" w:hAnsi="Times New Roman" w:cs="Times New Roman"/>
          <w:b w:val="0"/>
          <w:spacing w:val="-4"/>
          <w:sz w:val="24"/>
          <w:szCs w:val="24"/>
        </w:rPr>
        <w:t xml:space="preserve">órgão/ente, </w:t>
      </w:r>
      <w:r w:rsidRPr="00FB50DA">
        <w:rPr>
          <w:rFonts w:ascii="Times New Roman" w:hAnsi="Times New Roman" w:cs="Times New Roman"/>
          <w:b w:val="0"/>
          <w:spacing w:val="-3"/>
          <w:sz w:val="24"/>
          <w:szCs w:val="24"/>
        </w:rPr>
        <w:t xml:space="preserve">cabendo </w:t>
      </w:r>
      <w:r w:rsidRPr="00FB50DA">
        <w:rPr>
          <w:rFonts w:ascii="Times New Roman" w:hAnsi="Times New Roman" w:cs="Times New Roman"/>
          <w:b w:val="0"/>
          <w:sz w:val="24"/>
          <w:szCs w:val="24"/>
        </w:rPr>
        <w:t xml:space="preserve">ao </w:t>
      </w:r>
      <w:r w:rsidRPr="00FB50DA">
        <w:rPr>
          <w:rFonts w:ascii="Times New Roman" w:hAnsi="Times New Roman" w:cs="Times New Roman"/>
          <w:b w:val="0"/>
          <w:spacing w:val="-4"/>
          <w:sz w:val="24"/>
          <w:szCs w:val="24"/>
        </w:rPr>
        <w:t xml:space="preserve">mesmo todos </w:t>
      </w:r>
      <w:r w:rsidRPr="00FB50DA">
        <w:rPr>
          <w:rFonts w:ascii="Times New Roman" w:hAnsi="Times New Roman" w:cs="Times New Roman"/>
          <w:b w:val="0"/>
          <w:spacing w:val="-5"/>
          <w:sz w:val="24"/>
          <w:szCs w:val="24"/>
        </w:rPr>
        <w:t xml:space="preserve">os </w:t>
      </w:r>
      <w:r w:rsidRPr="00FB50DA">
        <w:rPr>
          <w:rFonts w:ascii="Times New Roman" w:hAnsi="Times New Roman" w:cs="Times New Roman"/>
          <w:b w:val="0"/>
          <w:spacing w:val="-4"/>
          <w:sz w:val="24"/>
          <w:szCs w:val="24"/>
        </w:rPr>
        <w:t xml:space="preserve">atos burocráticos indispensáveis </w:t>
      </w: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3"/>
          <w:sz w:val="24"/>
          <w:szCs w:val="24"/>
        </w:rPr>
        <w:t xml:space="preserve">uma </w:t>
      </w:r>
      <w:r w:rsidRPr="00FB50DA">
        <w:rPr>
          <w:rFonts w:ascii="Times New Roman" w:hAnsi="Times New Roman" w:cs="Times New Roman"/>
          <w:b w:val="0"/>
          <w:spacing w:val="-4"/>
          <w:sz w:val="24"/>
          <w:szCs w:val="24"/>
        </w:rPr>
        <w:t xml:space="preserve">regular administração, </w:t>
      </w:r>
      <w:r w:rsidRPr="00FB50DA">
        <w:rPr>
          <w:rFonts w:ascii="Times New Roman" w:hAnsi="Times New Roman" w:cs="Times New Roman"/>
          <w:b w:val="0"/>
          <w:sz w:val="24"/>
          <w:szCs w:val="24"/>
        </w:rPr>
        <w:t xml:space="preserve">em </w:t>
      </w:r>
      <w:r w:rsidRPr="00FB50DA">
        <w:rPr>
          <w:rFonts w:ascii="Times New Roman" w:hAnsi="Times New Roman" w:cs="Times New Roman"/>
          <w:b w:val="0"/>
          <w:spacing w:val="-3"/>
          <w:sz w:val="24"/>
          <w:szCs w:val="24"/>
        </w:rPr>
        <w:t xml:space="preserve">comum </w:t>
      </w:r>
      <w:r w:rsidRPr="00FB50DA">
        <w:rPr>
          <w:rFonts w:ascii="Times New Roman" w:hAnsi="Times New Roman" w:cs="Times New Roman"/>
          <w:b w:val="0"/>
          <w:spacing w:val="-2"/>
          <w:sz w:val="24"/>
          <w:szCs w:val="24"/>
        </w:rPr>
        <w:t xml:space="preserve">acordo </w:t>
      </w:r>
      <w:r w:rsidRPr="00FB50DA">
        <w:rPr>
          <w:rFonts w:ascii="Times New Roman" w:hAnsi="Times New Roman" w:cs="Times New Roman"/>
          <w:b w:val="0"/>
          <w:spacing w:val="-3"/>
          <w:sz w:val="24"/>
          <w:szCs w:val="24"/>
        </w:rPr>
        <w:t xml:space="preserve">com os </w:t>
      </w:r>
      <w:r w:rsidRPr="00FB50DA">
        <w:rPr>
          <w:rFonts w:ascii="Times New Roman" w:hAnsi="Times New Roman" w:cs="Times New Roman"/>
          <w:b w:val="0"/>
          <w:spacing w:val="-5"/>
          <w:sz w:val="24"/>
          <w:szCs w:val="24"/>
        </w:rPr>
        <w:t xml:space="preserve">vencedores </w:t>
      </w:r>
      <w:r w:rsidRPr="00FB50DA">
        <w:rPr>
          <w:rFonts w:ascii="Times New Roman" w:hAnsi="Times New Roman" w:cs="Times New Roman"/>
          <w:b w:val="0"/>
          <w:spacing w:val="-4"/>
          <w:sz w:val="24"/>
          <w:szCs w:val="24"/>
        </w:rPr>
        <w:t xml:space="preserve">deste </w:t>
      </w:r>
      <w:r w:rsidRPr="00FB50DA">
        <w:rPr>
          <w:rFonts w:ascii="Times New Roman" w:hAnsi="Times New Roman" w:cs="Times New Roman"/>
          <w:b w:val="0"/>
          <w:spacing w:val="-5"/>
          <w:sz w:val="24"/>
          <w:szCs w:val="24"/>
        </w:rPr>
        <w:t xml:space="preserve">certame, </w:t>
      </w:r>
      <w:r w:rsidRPr="00FB50DA">
        <w:rPr>
          <w:rFonts w:ascii="Times New Roman" w:hAnsi="Times New Roman" w:cs="Times New Roman"/>
          <w:b w:val="0"/>
          <w:spacing w:val="-4"/>
          <w:sz w:val="24"/>
          <w:szCs w:val="24"/>
        </w:rPr>
        <w:t xml:space="preserve">formalizando </w:t>
      </w:r>
      <w:r w:rsidRPr="00FB50DA">
        <w:rPr>
          <w:rFonts w:ascii="Times New Roman" w:hAnsi="Times New Roman" w:cs="Times New Roman"/>
          <w:b w:val="0"/>
          <w:spacing w:val="-3"/>
          <w:sz w:val="24"/>
          <w:szCs w:val="24"/>
        </w:rPr>
        <w:t>por</w:t>
      </w:r>
      <w:proofErr w:type="gramStart"/>
      <w:r w:rsidRPr="00FB50DA">
        <w:rPr>
          <w:rFonts w:ascii="Times New Roman" w:hAnsi="Times New Roman" w:cs="Times New Roman"/>
          <w:b w:val="0"/>
          <w:spacing w:val="-3"/>
          <w:sz w:val="24"/>
          <w:szCs w:val="24"/>
        </w:rPr>
        <w:t xml:space="preserve">  </w:t>
      </w:r>
      <w:proofErr w:type="gramEnd"/>
      <w:r w:rsidRPr="00FB50DA">
        <w:rPr>
          <w:rFonts w:ascii="Times New Roman" w:hAnsi="Times New Roman" w:cs="Times New Roman"/>
          <w:b w:val="0"/>
          <w:spacing w:val="-4"/>
          <w:sz w:val="24"/>
          <w:szCs w:val="24"/>
        </w:rPr>
        <w:t xml:space="preserve">intermédio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Nota  </w:t>
      </w:r>
      <w:r w:rsidRPr="00FB50DA">
        <w:rPr>
          <w:rFonts w:ascii="Times New Roman" w:hAnsi="Times New Roman" w:cs="Times New Roman"/>
          <w:b w:val="0"/>
          <w:sz w:val="24"/>
          <w:szCs w:val="24"/>
        </w:rPr>
        <w:t xml:space="preserve">de </w:t>
      </w:r>
      <w:r w:rsidRPr="00FB50DA">
        <w:rPr>
          <w:rFonts w:ascii="Times New Roman" w:hAnsi="Times New Roman" w:cs="Times New Roman"/>
          <w:b w:val="0"/>
          <w:spacing w:val="-4"/>
          <w:sz w:val="24"/>
          <w:szCs w:val="24"/>
        </w:rPr>
        <w:t xml:space="preserve">Empenho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4"/>
          <w:sz w:val="24"/>
          <w:szCs w:val="24"/>
        </w:rPr>
        <w:t xml:space="preserve">simples </w:t>
      </w:r>
      <w:r w:rsidRPr="00FB50DA">
        <w:rPr>
          <w:rFonts w:ascii="Times New Roman" w:hAnsi="Times New Roman" w:cs="Times New Roman"/>
          <w:b w:val="0"/>
          <w:spacing w:val="-3"/>
          <w:sz w:val="24"/>
          <w:szCs w:val="24"/>
        </w:rPr>
        <w:t xml:space="preserve">Ordem </w:t>
      </w:r>
      <w:r w:rsidRPr="00FB50DA">
        <w:rPr>
          <w:rFonts w:ascii="Times New Roman" w:hAnsi="Times New Roman" w:cs="Times New Roman"/>
          <w:b w:val="0"/>
          <w:sz w:val="24"/>
          <w:szCs w:val="24"/>
        </w:rPr>
        <w:t xml:space="preserve">de fornecimento/ordem de </w:t>
      </w:r>
      <w:r w:rsidRPr="00FB50DA">
        <w:rPr>
          <w:rFonts w:ascii="Times New Roman" w:hAnsi="Times New Roman" w:cs="Times New Roman"/>
          <w:b w:val="0"/>
          <w:spacing w:val="2"/>
          <w:sz w:val="24"/>
          <w:szCs w:val="24"/>
        </w:rPr>
        <w:t xml:space="preserve">Serviço, </w:t>
      </w:r>
      <w:r w:rsidRPr="00FB50DA">
        <w:rPr>
          <w:rFonts w:ascii="Times New Roman" w:hAnsi="Times New Roman" w:cs="Times New Roman"/>
          <w:b w:val="0"/>
          <w:spacing w:val="-4"/>
          <w:sz w:val="24"/>
          <w:szCs w:val="24"/>
        </w:rPr>
        <w:t xml:space="preserve">quando </w:t>
      </w: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5"/>
          <w:sz w:val="24"/>
          <w:szCs w:val="24"/>
        </w:rPr>
        <w:t xml:space="preserve">entrega </w:t>
      </w:r>
      <w:r w:rsidRPr="00FB50DA">
        <w:rPr>
          <w:rFonts w:ascii="Times New Roman" w:hAnsi="Times New Roman" w:cs="Times New Roman"/>
          <w:b w:val="0"/>
          <w:spacing w:val="-4"/>
          <w:sz w:val="24"/>
          <w:szCs w:val="24"/>
        </w:rPr>
        <w:t xml:space="preserve">for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uma </w:t>
      </w:r>
      <w:r w:rsidRPr="00FB50DA">
        <w:rPr>
          <w:rFonts w:ascii="Times New Roman" w:hAnsi="Times New Roman" w:cs="Times New Roman"/>
          <w:b w:val="0"/>
          <w:sz w:val="24"/>
          <w:szCs w:val="24"/>
        </w:rPr>
        <w:t xml:space="preserve">só </w:t>
      </w:r>
      <w:r w:rsidRPr="00FB50DA">
        <w:rPr>
          <w:rFonts w:ascii="Times New Roman" w:hAnsi="Times New Roman" w:cs="Times New Roman"/>
          <w:b w:val="0"/>
          <w:spacing w:val="-4"/>
          <w:sz w:val="24"/>
          <w:szCs w:val="24"/>
        </w:rPr>
        <w:t xml:space="preserve">vez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3"/>
          <w:sz w:val="24"/>
          <w:szCs w:val="24"/>
        </w:rPr>
        <w:t xml:space="preserve">não </w:t>
      </w:r>
      <w:r w:rsidRPr="00FB50DA">
        <w:rPr>
          <w:rFonts w:ascii="Times New Roman" w:hAnsi="Times New Roman" w:cs="Times New Roman"/>
          <w:b w:val="0"/>
          <w:spacing w:val="-4"/>
          <w:sz w:val="24"/>
          <w:szCs w:val="24"/>
        </w:rPr>
        <w:t xml:space="preserve">houver obrigações futuras ou, </w:t>
      </w:r>
      <w:r w:rsidRPr="00FB50DA">
        <w:rPr>
          <w:rFonts w:ascii="Times New Roman" w:hAnsi="Times New Roman" w:cs="Times New Roman"/>
          <w:b w:val="0"/>
          <w:spacing w:val="-3"/>
          <w:sz w:val="24"/>
          <w:szCs w:val="24"/>
        </w:rPr>
        <w:t xml:space="preserve">ainda, por Nota de </w:t>
      </w:r>
      <w:r w:rsidRPr="00FB50DA">
        <w:rPr>
          <w:rFonts w:ascii="Times New Roman" w:hAnsi="Times New Roman" w:cs="Times New Roman"/>
          <w:b w:val="0"/>
          <w:spacing w:val="-4"/>
          <w:sz w:val="24"/>
          <w:szCs w:val="24"/>
        </w:rPr>
        <w:t xml:space="preserve">Empenho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3"/>
          <w:sz w:val="24"/>
          <w:szCs w:val="24"/>
        </w:rPr>
        <w:t xml:space="preserve">Contrato individual </w:t>
      </w:r>
      <w:r w:rsidRPr="00FB50DA">
        <w:rPr>
          <w:rFonts w:ascii="Times New Roman" w:hAnsi="Times New Roman" w:cs="Times New Roman"/>
          <w:b w:val="0"/>
          <w:spacing w:val="-4"/>
          <w:sz w:val="24"/>
          <w:szCs w:val="24"/>
        </w:rPr>
        <w:t xml:space="preserve">nas hipóteses </w:t>
      </w:r>
      <w:r w:rsidRPr="00FB50DA">
        <w:rPr>
          <w:rFonts w:ascii="Times New Roman" w:hAnsi="Times New Roman" w:cs="Times New Roman"/>
          <w:b w:val="0"/>
          <w:sz w:val="24"/>
          <w:szCs w:val="24"/>
        </w:rPr>
        <w:t xml:space="preserve">que se </w:t>
      </w:r>
      <w:r w:rsidRPr="00FB50DA">
        <w:rPr>
          <w:rFonts w:ascii="Times New Roman" w:hAnsi="Times New Roman" w:cs="Times New Roman"/>
          <w:b w:val="0"/>
          <w:spacing w:val="-3"/>
          <w:sz w:val="24"/>
          <w:szCs w:val="24"/>
        </w:rPr>
        <w:t xml:space="preserve">fizerem </w:t>
      </w:r>
      <w:r w:rsidRPr="00FB50DA">
        <w:rPr>
          <w:rFonts w:ascii="Times New Roman" w:hAnsi="Times New Roman" w:cs="Times New Roman"/>
          <w:b w:val="0"/>
          <w:spacing w:val="-4"/>
          <w:sz w:val="24"/>
          <w:szCs w:val="24"/>
        </w:rPr>
        <w:t xml:space="preserve">necessárias cláusulas </w:t>
      </w:r>
      <w:r w:rsidRPr="00FB50DA">
        <w:rPr>
          <w:rFonts w:ascii="Times New Roman" w:hAnsi="Times New Roman" w:cs="Times New Roman"/>
          <w:b w:val="0"/>
          <w:sz w:val="24"/>
          <w:szCs w:val="24"/>
        </w:rPr>
        <w:t xml:space="preserve">que </w:t>
      </w:r>
      <w:r w:rsidRPr="00FB50DA">
        <w:rPr>
          <w:rFonts w:ascii="Times New Roman" w:hAnsi="Times New Roman" w:cs="Times New Roman"/>
          <w:b w:val="0"/>
          <w:spacing w:val="-3"/>
          <w:sz w:val="24"/>
          <w:szCs w:val="24"/>
        </w:rPr>
        <w:t xml:space="preserve">possam resguardar </w:t>
      </w:r>
      <w:r w:rsidRPr="00FB50DA">
        <w:rPr>
          <w:rFonts w:ascii="Times New Roman" w:hAnsi="Times New Roman" w:cs="Times New Roman"/>
          <w:b w:val="0"/>
          <w:spacing w:val="-4"/>
          <w:sz w:val="24"/>
          <w:szCs w:val="24"/>
        </w:rPr>
        <w:t xml:space="preserve">direitos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4"/>
          <w:sz w:val="24"/>
          <w:szCs w:val="24"/>
        </w:rPr>
        <w:t>obrigações</w:t>
      </w:r>
      <w:r w:rsidRPr="00FB50DA">
        <w:rPr>
          <w:rFonts w:ascii="Times New Roman" w:hAnsi="Times New Roman" w:cs="Times New Roman"/>
          <w:b w:val="0"/>
          <w:spacing w:val="-11"/>
          <w:sz w:val="24"/>
          <w:szCs w:val="24"/>
        </w:rPr>
        <w:t xml:space="preserve"> </w:t>
      </w:r>
      <w:r w:rsidRPr="00FB50DA">
        <w:rPr>
          <w:rFonts w:ascii="Times New Roman" w:hAnsi="Times New Roman" w:cs="Times New Roman"/>
          <w:b w:val="0"/>
          <w:spacing w:val="-3"/>
          <w:sz w:val="24"/>
          <w:szCs w:val="24"/>
        </w:rPr>
        <w:t>futuras.</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contratada ficará obrigada a disponibilizar o objeto quando requisitado imediatamente a partir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retirada/recebimento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respectiva Ordem de Fornecimento ordem de Serviço </w:t>
      </w:r>
      <w:r w:rsidRPr="00FB50DA">
        <w:rPr>
          <w:rFonts w:ascii="Times New Roman" w:hAnsi="Times New Roman" w:cs="Times New Roman"/>
          <w:b w:val="0"/>
          <w:spacing w:val="-4"/>
          <w:sz w:val="24"/>
          <w:szCs w:val="24"/>
        </w:rPr>
        <w:t xml:space="preserve">e/ou </w:t>
      </w:r>
      <w:r w:rsidRPr="00FB50DA">
        <w:rPr>
          <w:rFonts w:ascii="Times New Roman" w:hAnsi="Times New Roman" w:cs="Times New Roman"/>
          <w:b w:val="0"/>
          <w:sz w:val="24"/>
          <w:szCs w:val="24"/>
        </w:rPr>
        <w:t>Nota de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Empenho.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A</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entrega do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objeto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desta licitação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deverá ser</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feita onde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a</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Contratante</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deliberar, correndo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por</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conta</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Contratada as despesas de seguros, transporte, frete, tributos, encargos trabalhistas e previdenciários decorrentes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fornecimento e/ou substituições indicadas pela equipe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pessoa designada para recebimento.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 objeto desta licitação será recebido provisoriamente, caso </w:t>
      </w:r>
      <w:r w:rsidRPr="00FB50DA">
        <w:rPr>
          <w:rFonts w:ascii="Times New Roman" w:hAnsi="Times New Roman" w:cs="Times New Roman"/>
          <w:b w:val="0"/>
          <w:spacing w:val="2"/>
          <w:sz w:val="24"/>
          <w:szCs w:val="24"/>
        </w:rPr>
        <w:t xml:space="preserve">se </w:t>
      </w:r>
      <w:r w:rsidRPr="00FB50DA">
        <w:rPr>
          <w:rFonts w:ascii="Times New Roman" w:hAnsi="Times New Roman" w:cs="Times New Roman"/>
          <w:b w:val="0"/>
          <w:sz w:val="24"/>
          <w:szCs w:val="24"/>
        </w:rPr>
        <w:t xml:space="preserve">constate real </w:t>
      </w:r>
      <w:r w:rsidRPr="00FB50DA">
        <w:rPr>
          <w:rFonts w:ascii="Times New Roman" w:hAnsi="Times New Roman" w:cs="Times New Roman"/>
          <w:b w:val="0"/>
          <w:sz w:val="24"/>
          <w:szCs w:val="24"/>
        </w:rPr>
        <w:lastRenderedPageBreak/>
        <w:t xml:space="preserve">necessidade, no local e endereço indicados no item anterior, para verificação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conformidade do objeto com as condições, especificações e exigências do</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edital.</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Por ocasião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entrega, a Contratada </w:t>
      </w:r>
      <w:r w:rsidRPr="00FB50DA">
        <w:rPr>
          <w:rFonts w:ascii="Times New Roman" w:hAnsi="Times New Roman" w:cs="Times New Roman"/>
          <w:b w:val="0"/>
          <w:spacing w:val="-3"/>
          <w:sz w:val="24"/>
          <w:szCs w:val="24"/>
        </w:rPr>
        <w:t xml:space="preserve">deverá </w:t>
      </w:r>
      <w:r w:rsidRPr="00FB50DA">
        <w:rPr>
          <w:rFonts w:ascii="Times New Roman" w:hAnsi="Times New Roman" w:cs="Times New Roman"/>
          <w:b w:val="0"/>
          <w:sz w:val="24"/>
          <w:szCs w:val="24"/>
        </w:rPr>
        <w:t xml:space="preserve">descrever no comprovante respectivo, a data, o </w:t>
      </w:r>
      <w:r w:rsidRPr="00FB50DA">
        <w:rPr>
          <w:rFonts w:ascii="Times New Roman" w:hAnsi="Times New Roman" w:cs="Times New Roman"/>
          <w:b w:val="0"/>
          <w:spacing w:val="-3"/>
          <w:sz w:val="24"/>
          <w:szCs w:val="24"/>
        </w:rPr>
        <w:t xml:space="preserve">nome, </w:t>
      </w:r>
      <w:r w:rsidRPr="00FB50DA">
        <w:rPr>
          <w:rFonts w:ascii="Times New Roman" w:hAnsi="Times New Roman" w:cs="Times New Roman"/>
          <w:b w:val="0"/>
          <w:sz w:val="24"/>
          <w:szCs w:val="24"/>
        </w:rPr>
        <w:t xml:space="preserve">o cargo e a assinatura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servidor do Contratante responsável pelo</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recebimento.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Constatadas irregularidades no objeto contratual, o Contratante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poderá.</w:t>
      </w:r>
    </w:p>
    <w:p w:rsidR="00FB50DA" w:rsidRPr="00FB50DA" w:rsidRDefault="00FB50DA" w:rsidP="00FB50DA">
      <w:pPr>
        <w:pStyle w:val="PargrafodaLista"/>
        <w:widowControl w:val="0"/>
        <w:numPr>
          <w:ilvl w:val="2"/>
          <w:numId w:val="11"/>
        </w:numPr>
        <w:autoSpaceDE w:val="0"/>
        <w:autoSpaceDN w:val="0"/>
        <w:spacing w:before="1" w:after="0" w:line="360" w:lineRule="auto"/>
        <w:ind w:left="1560" w:right="3" w:hanging="840"/>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Se disser respeito à especificação, rejeitá-lo no todo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em parte, determinando sua substituição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rescindindo a contratação, sem prejuízo das penalidades</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cabíveis.</w:t>
      </w:r>
    </w:p>
    <w:p w:rsidR="00FB50DA" w:rsidRPr="00FB50DA" w:rsidRDefault="00FB50DA" w:rsidP="00FB50DA">
      <w:pPr>
        <w:pStyle w:val="PargrafodaLista"/>
        <w:widowControl w:val="0"/>
        <w:numPr>
          <w:ilvl w:val="3"/>
          <w:numId w:val="11"/>
        </w:numPr>
        <w:autoSpaceDE w:val="0"/>
        <w:autoSpaceDN w:val="0"/>
        <w:spacing w:before="1" w:after="0" w:line="360" w:lineRule="auto"/>
        <w:ind w:left="1985" w:right="3" w:hanging="905"/>
        <w:contextualSpacing w:val="0"/>
        <w:rPr>
          <w:rFonts w:ascii="Times New Roman" w:hAnsi="Times New Roman" w:cs="Times New Roman"/>
          <w:b w:val="0"/>
          <w:sz w:val="24"/>
          <w:szCs w:val="24"/>
        </w:rPr>
      </w:pP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hipótese de substituição, a Contratada deverá fazê-la em conformidade com a indicação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Administração, </w:t>
      </w:r>
      <w:r w:rsidRPr="00FB50DA">
        <w:rPr>
          <w:rFonts w:ascii="Times New Roman" w:hAnsi="Times New Roman" w:cs="Times New Roman"/>
          <w:b w:val="0"/>
          <w:spacing w:val="-3"/>
          <w:sz w:val="24"/>
          <w:szCs w:val="24"/>
        </w:rPr>
        <w:t xml:space="preserve">no </w:t>
      </w:r>
      <w:r w:rsidRPr="00FB50DA">
        <w:rPr>
          <w:rFonts w:ascii="Times New Roman" w:hAnsi="Times New Roman" w:cs="Times New Roman"/>
          <w:b w:val="0"/>
          <w:sz w:val="24"/>
          <w:szCs w:val="24"/>
        </w:rPr>
        <w:t xml:space="preserve">prazo máximo de 03 (três) dias úteis, contados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notificação por escrito, mantidos o preço inicialmente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contratado.</w:t>
      </w:r>
    </w:p>
    <w:p w:rsidR="00FB50DA" w:rsidRPr="00FB50DA" w:rsidRDefault="00FB50DA" w:rsidP="00FB50DA">
      <w:pPr>
        <w:pStyle w:val="PargrafodaLista"/>
        <w:widowControl w:val="0"/>
        <w:numPr>
          <w:ilvl w:val="2"/>
          <w:numId w:val="11"/>
        </w:numPr>
        <w:autoSpaceDE w:val="0"/>
        <w:autoSpaceDN w:val="0"/>
        <w:spacing w:before="1" w:after="0" w:line="360" w:lineRule="auto"/>
        <w:ind w:right="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Outro prazo poderá </w:t>
      </w:r>
      <w:r w:rsidRPr="00FB50DA">
        <w:rPr>
          <w:rFonts w:ascii="Times New Roman" w:hAnsi="Times New Roman" w:cs="Times New Roman"/>
          <w:b w:val="0"/>
          <w:spacing w:val="-3"/>
          <w:sz w:val="24"/>
          <w:szCs w:val="24"/>
        </w:rPr>
        <w:t xml:space="preserve">ser </w:t>
      </w:r>
      <w:r w:rsidRPr="00FB50DA">
        <w:rPr>
          <w:rFonts w:ascii="Times New Roman" w:hAnsi="Times New Roman" w:cs="Times New Roman"/>
          <w:b w:val="0"/>
          <w:sz w:val="24"/>
          <w:szCs w:val="24"/>
        </w:rPr>
        <w:t>acordado, desde que não restem prejuízos para a</w:t>
      </w:r>
      <w:r w:rsidRPr="00FB50DA">
        <w:rPr>
          <w:rFonts w:ascii="Times New Roman" w:hAnsi="Times New Roman" w:cs="Times New Roman"/>
          <w:b w:val="0"/>
          <w:spacing w:val="-8"/>
          <w:sz w:val="24"/>
          <w:szCs w:val="24"/>
        </w:rPr>
        <w:t xml:space="preserve"> </w:t>
      </w:r>
      <w:r w:rsidRPr="00FB50DA">
        <w:rPr>
          <w:rFonts w:ascii="Times New Roman" w:hAnsi="Times New Roman" w:cs="Times New Roman"/>
          <w:b w:val="0"/>
          <w:sz w:val="24"/>
          <w:szCs w:val="24"/>
        </w:rPr>
        <w:t>Administração.</w:t>
      </w:r>
    </w:p>
    <w:p w:rsidR="00FB50DA" w:rsidRPr="00FB50DA" w:rsidRDefault="00FB50DA" w:rsidP="00FB50DA">
      <w:pPr>
        <w:pStyle w:val="PargrafodaLista"/>
        <w:widowControl w:val="0"/>
        <w:numPr>
          <w:ilvl w:val="1"/>
          <w:numId w:val="11"/>
        </w:numPr>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 recebimento do objeto dar-se-á definitivamente uma vez verificado o atendimento integral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quantidade e das especificações contratadas, mediante Termo de Recebimento Definitivo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Recibo, firmado pelo servidor responsável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equipe</w:t>
      </w:r>
      <w:r w:rsidRPr="00FB50DA">
        <w:rPr>
          <w:rFonts w:ascii="Times New Roman" w:hAnsi="Times New Roman" w:cs="Times New Roman"/>
          <w:b w:val="0"/>
          <w:spacing w:val="-23"/>
          <w:sz w:val="24"/>
          <w:szCs w:val="24"/>
        </w:rPr>
        <w:t xml:space="preserve"> </w:t>
      </w:r>
      <w:r w:rsidRPr="00FB50DA">
        <w:rPr>
          <w:rFonts w:ascii="Times New Roman" w:hAnsi="Times New Roman" w:cs="Times New Roman"/>
          <w:b w:val="0"/>
          <w:sz w:val="24"/>
          <w:szCs w:val="24"/>
        </w:rPr>
        <w:t>designada.</w:t>
      </w:r>
    </w:p>
    <w:p w:rsidR="00FB50DA" w:rsidRDefault="00FB50DA" w:rsidP="00FB50DA">
      <w:pPr>
        <w:pStyle w:val="PargrafodaLista"/>
        <w:spacing w:line="360" w:lineRule="auto"/>
        <w:ind w:left="360"/>
        <w:rPr>
          <w:rFonts w:ascii="Times New Roman" w:hAnsi="Times New Roman" w:cs="Times New Roman"/>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r w:rsidRPr="00FB50DA">
        <w:rPr>
          <w:rFonts w:ascii="Times New Roman" w:hAnsi="Times New Roman" w:cs="Times New Roman"/>
          <w:sz w:val="24"/>
          <w:szCs w:val="24"/>
        </w:rPr>
        <w:t>DOS PAGAMENTOS, DO REAJUSTE DE PREÇOS E DA REVISÃO:</w:t>
      </w: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1"/>
          <w:numId w:val="27"/>
        </w:numPr>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efeito de pagamento, a contratada encaminhará ao órgão/ente, após o atendimento de cada pedido, requerimento solicitando o pagamento devidamente acompanhado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fatura/nota fiscal devidamente atestada e cópia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Nota de</w:t>
      </w:r>
      <w:r w:rsidRPr="00FB50DA">
        <w:rPr>
          <w:rFonts w:ascii="Times New Roman" w:hAnsi="Times New Roman" w:cs="Times New Roman"/>
          <w:b w:val="0"/>
          <w:spacing w:val="-11"/>
          <w:sz w:val="24"/>
          <w:szCs w:val="24"/>
        </w:rPr>
        <w:t xml:space="preserve"> </w:t>
      </w:r>
      <w:r w:rsidRPr="00FB50DA">
        <w:rPr>
          <w:rFonts w:ascii="Times New Roman" w:hAnsi="Times New Roman" w:cs="Times New Roman"/>
          <w:b w:val="0"/>
          <w:sz w:val="24"/>
          <w:szCs w:val="24"/>
        </w:rPr>
        <w:t>Empenho.</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pagamentos serão efetuados no prazo máximo de até 30 (trinta) dias, </w:t>
      </w:r>
      <w:r w:rsidRPr="00FB50DA">
        <w:rPr>
          <w:rFonts w:ascii="Times New Roman" w:hAnsi="Times New Roman" w:cs="Times New Roman"/>
          <w:b w:val="0"/>
          <w:spacing w:val="-3"/>
          <w:sz w:val="24"/>
          <w:szCs w:val="24"/>
        </w:rPr>
        <w:t xml:space="preserve">contados da </w:t>
      </w:r>
      <w:r w:rsidRPr="00FB50DA">
        <w:rPr>
          <w:rFonts w:ascii="Times New Roman" w:hAnsi="Times New Roman" w:cs="Times New Roman"/>
          <w:b w:val="0"/>
          <w:sz w:val="24"/>
          <w:szCs w:val="24"/>
        </w:rPr>
        <w:t xml:space="preserve">data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z w:val="24"/>
          <w:szCs w:val="24"/>
        </w:rPr>
        <w:t xml:space="preserve">entrada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requerimento e fatura-recibo no protocolo do órgão/ente contratante,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em outro prazo que poderá</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ficar</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ajustado</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com</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o</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contratante,</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inclusive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quanto</w:t>
      </w:r>
      <w:r w:rsidRPr="00FB50DA">
        <w:rPr>
          <w:rFonts w:ascii="Times New Roman" w:hAnsi="Times New Roman" w:cs="Times New Roman"/>
          <w:b w:val="0"/>
          <w:spacing w:val="7"/>
          <w:sz w:val="24"/>
          <w:szCs w:val="24"/>
        </w:rPr>
        <w:t xml:space="preserve"> </w:t>
      </w:r>
      <w:r w:rsidRPr="00FB50DA">
        <w:rPr>
          <w:rFonts w:ascii="Times New Roman" w:hAnsi="Times New Roman" w:cs="Times New Roman"/>
          <w:b w:val="0"/>
          <w:sz w:val="24"/>
          <w:szCs w:val="24"/>
        </w:rPr>
        <w:t>aos</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parcelamentos,</w:t>
      </w:r>
      <w:r w:rsidRPr="00FB50DA">
        <w:rPr>
          <w:rFonts w:ascii="Times New Roman" w:hAnsi="Times New Roman" w:cs="Times New Roman"/>
          <w:b w:val="0"/>
          <w:spacing w:val="13"/>
          <w:sz w:val="24"/>
          <w:szCs w:val="24"/>
        </w:rPr>
        <w:t xml:space="preserve"> </w:t>
      </w:r>
      <w:proofErr w:type="gramStart"/>
      <w:r w:rsidRPr="00FB50DA">
        <w:rPr>
          <w:rFonts w:ascii="Times New Roman" w:hAnsi="Times New Roman" w:cs="Times New Roman"/>
          <w:b w:val="0"/>
          <w:sz w:val="24"/>
          <w:szCs w:val="24"/>
        </w:rPr>
        <w:t>sob</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pena</w:t>
      </w:r>
      <w:proofErr w:type="gramEnd"/>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de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assistir</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direito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às verbas e atualização dos valores na forma legal.</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pacing w:val="-4"/>
          <w:sz w:val="24"/>
          <w:szCs w:val="24"/>
        </w:rPr>
        <w:t xml:space="preserve">As </w:t>
      </w:r>
      <w:r w:rsidRPr="00FB50DA">
        <w:rPr>
          <w:rFonts w:ascii="Times New Roman" w:hAnsi="Times New Roman" w:cs="Times New Roman"/>
          <w:b w:val="0"/>
          <w:sz w:val="24"/>
          <w:szCs w:val="24"/>
        </w:rPr>
        <w:t xml:space="preserve">notas fiscais/faturas que apresentarem incorreções serão devolvidas à contratada </w:t>
      </w:r>
      <w:r w:rsidRPr="00FB50DA">
        <w:rPr>
          <w:rFonts w:ascii="Times New Roman" w:hAnsi="Times New Roman" w:cs="Times New Roman"/>
          <w:b w:val="0"/>
          <w:sz w:val="24"/>
          <w:szCs w:val="24"/>
        </w:rPr>
        <w:lastRenderedPageBreak/>
        <w:t>para as devidas correções.</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pagamentos serão feitos através de depósito bancário </w:t>
      </w: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conta corrente da contratada, que deverá indicar a instituição bancária, agência, localidade, conta corrente, para que seja feito o critério correspondente. Estas informações devem constar </w:t>
      </w:r>
      <w:r w:rsidRPr="00FB50DA">
        <w:rPr>
          <w:rFonts w:ascii="Times New Roman" w:hAnsi="Times New Roman" w:cs="Times New Roman"/>
          <w:b w:val="0"/>
          <w:spacing w:val="-3"/>
          <w:sz w:val="24"/>
          <w:szCs w:val="24"/>
        </w:rPr>
        <w:t xml:space="preserve">da nota </w:t>
      </w:r>
      <w:r w:rsidRPr="00FB50DA">
        <w:rPr>
          <w:rFonts w:ascii="Times New Roman" w:hAnsi="Times New Roman" w:cs="Times New Roman"/>
          <w:b w:val="0"/>
          <w:sz w:val="24"/>
          <w:szCs w:val="24"/>
        </w:rPr>
        <w:t xml:space="preserve">fiscal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nota</w:t>
      </w:r>
      <w:r w:rsidRPr="00FB50DA">
        <w:rPr>
          <w:rFonts w:ascii="Times New Roman" w:hAnsi="Times New Roman" w:cs="Times New Roman"/>
          <w:b w:val="0"/>
          <w:spacing w:val="34"/>
          <w:sz w:val="24"/>
          <w:szCs w:val="24"/>
        </w:rPr>
        <w:t xml:space="preserve"> </w:t>
      </w:r>
      <w:r w:rsidRPr="00FB50DA">
        <w:rPr>
          <w:rFonts w:ascii="Times New Roman" w:hAnsi="Times New Roman" w:cs="Times New Roman"/>
          <w:b w:val="0"/>
          <w:sz w:val="24"/>
          <w:szCs w:val="24"/>
        </w:rPr>
        <w:t>fiscal/fatura.</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contratada não receberá pagamento enquanto houver pendências de obrigações que tenham sido impostas em virtude de penalidades ou inadimplemento. Cessadas estas causas, </w:t>
      </w:r>
      <w:r w:rsidRPr="00FB50DA">
        <w:rPr>
          <w:rFonts w:ascii="Times New Roman" w:hAnsi="Times New Roman" w:cs="Times New Roman"/>
          <w:b w:val="0"/>
          <w:spacing w:val="-3"/>
          <w:sz w:val="24"/>
          <w:szCs w:val="24"/>
        </w:rPr>
        <w:t xml:space="preserve">os </w:t>
      </w:r>
      <w:r w:rsidRPr="00FB50DA">
        <w:rPr>
          <w:rFonts w:ascii="Times New Roman" w:hAnsi="Times New Roman" w:cs="Times New Roman"/>
          <w:b w:val="0"/>
          <w:sz w:val="24"/>
          <w:szCs w:val="24"/>
        </w:rPr>
        <w:t>pagamentos serão retomados sem que haja qualquer direito a atualização</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monetária.</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efeito de pagamento, a CONTRATADA deverá apresentar </w:t>
      </w:r>
      <w:r w:rsidRPr="00FB50DA">
        <w:rPr>
          <w:rFonts w:ascii="Times New Roman" w:hAnsi="Times New Roman" w:cs="Times New Roman"/>
          <w:b w:val="0"/>
          <w:spacing w:val="-3"/>
          <w:sz w:val="24"/>
          <w:szCs w:val="24"/>
        </w:rPr>
        <w:t xml:space="preserve">os </w:t>
      </w:r>
      <w:r w:rsidRPr="00FB50DA">
        <w:rPr>
          <w:rFonts w:ascii="Times New Roman" w:hAnsi="Times New Roman" w:cs="Times New Roman"/>
          <w:b w:val="0"/>
          <w:sz w:val="24"/>
          <w:szCs w:val="24"/>
        </w:rPr>
        <w:t>documentos abaixo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relacionados:</w:t>
      </w:r>
    </w:p>
    <w:p w:rsidR="00FB50DA" w:rsidRPr="00FB50DA" w:rsidRDefault="00FB50DA" w:rsidP="00FB50DA">
      <w:pPr>
        <w:pStyle w:val="PargrafodaLista"/>
        <w:widowControl w:val="0"/>
        <w:numPr>
          <w:ilvl w:val="0"/>
          <w:numId w:val="28"/>
        </w:numPr>
        <w:tabs>
          <w:tab w:val="left" w:pos="1148"/>
        </w:tabs>
        <w:autoSpaceDE w:val="0"/>
        <w:autoSpaceDN w:val="0"/>
        <w:spacing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Negativa de Débitos CND emitida pelo</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INSS</w:t>
      </w:r>
    </w:p>
    <w:p w:rsidR="00FB50DA" w:rsidRPr="00FB50DA" w:rsidRDefault="00FB50DA" w:rsidP="00FB50DA">
      <w:pPr>
        <w:pStyle w:val="PargrafodaLista"/>
        <w:widowControl w:val="0"/>
        <w:numPr>
          <w:ilvl w:val="0"/>
          <w:numId w:val="28"/>
        </w:numPr>
        <w:tabs>
          <w:tab w:val="left" w:pos="1158"/>
        </w:tabs>
        <w:autoSpaceDE w:val="0"/>
        <w:autoSpaceDN w:val="0"/>
        <w:spacing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de Regularidade do Fundo de Garantia por Tempo de Serviço –</w:t>
      </w:r>
      <w:r w:rsidRPr="00FB50DA">
        <w:rPr>
          <w:rFonts w:ascii="Times New Roman" w:hAnsi="Times New Roman" w:cs="Times New Roman"/>
          <w:b w:val="0"/>
          <w:spacing w:val="-16"/>
          <w:sz w:val="24"/>
          <w:szCs w:val="24"/>
        </w:rPr>
        <w:t xml:space="preserve"> </w:t>
      </w:r>
      <w:r w:rsidRPr="00FB50DA">
        <w:rPr>
          <w:rFonts w:ascii="Times New Roman" w:hAnsi="Times New Roman" w:cs="Times New Roman"/>
          <w:b w:val="0"/>
          <w:sz w:val="24"/>
          <w:szCs w:val="24"/>
        </w:rPr>
        <w:t>FGTS</w:t>
      </w:r>
    </w:p>
    <w:p w:rsidR="00FB50DA" w:rsidRPr="00FB50DA" w:rsidRDefault="00FB50DA" w:rsidP="00FB50DA">
      <w:pPr>
        <w:pStyle w:val="PargrafodaLista"/>
        <w:widowControl w:val="0"/>
        <w:numPr>
          <w:ilvl w:val="0"/>
          <w:numId w:val="28"/>
        </w:numPr>
        <w:tabs>
          <w:tab w:val="left" w:pos="1134"/>
        </w:tabs>
        <w:autoSpaceDE w:val="0"/>
        <w:autoSpaceDN w:val="0"/>
        <w:spacing w:before="2"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de Regularidade Fiscal com as Fazendas: Federal, Municipal e</w:t>
      </w:r>
      <w:r w:rsidRPr="00FB50DA">
        <w:rPr>
          <w:rFonts w:ascii="Times New Roman" w:hAnsi="Times New Roman" w:cs="Times New Roman"/>
          <w:b w:val="0"/>
          <w:spacing w:val="-19"/>
          <w:sz w:val="24"/>
          <w:szCs w:val="24"/>
        </w:rPr>
        <w:t xml:space="preserve"> </w:t>
      </w:r>
      <w:r w:rsidRPr="00FB50DA">
        <w:rPr>
          <w:rFonts w:ascii="Times New Roman" w:hAnsi="Times New Roman" w:cs="Times New Roman"/>
          <w:b w:val="0"/>
          <w:sz w:val="24"/>
          <w:szCs w:val="24"/>
        </w:rPr>
        <w:t>Estadual.</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restabelecer a relação que as partes pactuaram inicialmente entre </w:t>
      </w:r>
      <w:r w:rsidRPr="00FB50DA">
        <w:rPr>
          <w:rFonts w:ascii="Times New Roman" w:hAnsi="Times New Roman" w:cs="Times New Roman"/>
          <w:b w:val="0"/>
          <w:spacing w:val="-3"/>
          <w:sz w:val="24"/>
          <w:szCs w:val="24"/>
        </w:rPr>
        <w:t xml:space="preserve">os </w:t>
      </w:r>
      <w:r>
        <w:rPr>
          <w:rFonts w:ascii="Times New Roman" w:hAnsi="Times New Roman" w:cs="Times New Roman"/>
          <w:b w:val="0"/>
          <w:sz w:val="24"/>
          <w:szCs w:val="24"/>
        </w:rPr>
        <w:t xml:space="preserve">encargos </w:t>
      </w:r>
      <w:r>
        <w:rPr>
          <w:rFonts w:ascii="Times New Roman" w:hAnsi="Times New Roman" w:cs="Times New Roman"/>
          <w:b w:val="0"/>
          <w:spacing w:val="-3"/>
          <w:sz w:val="24"/>
          <w:szCs w:val="24"/>
        </w:rPr>
        <w:t>do</w:t>
      </w:r>
      <w:r w:rsidRPr="00FB50DA">
        <w:rPr>
          <w:rFonts w:ascii="Times New Roman" w:hAnsi="Times New Roman" w:cs="Times New Roman"/>
          <w:b w:val="0"/>
          <w:spacing w:val="-3"/>
          <w:sz w:val="24"/>
          <w:szCs w:val="24"/>
        </w:rPr>
        <w:t xml:space="preserve"> </w:t>
      </w:r>
      <w:r w:rsidRPr="00FB50DA">
        <w:rPr>
          <w:rFonts w:ascii="Times New Roman" w:hAnsi="Times New Roman" w:cs="Times New Roman"/>
          <w:b w:val="0"/>
          <w:sz w:val="24"/>
          <w:szCs w:val="24"/>
        </w:rPr>
        <w:t xml:space="preserve">Contratado e a retribuição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Administração Municipal para a justa remuneração do fornecimento dos </w:t>
      </w:r>
      <w:r w:rsidRPr="00FB50DA">
        <w:rPr>
          <w:rFonts w:ascii="Times New Roman" w:hAnsi="Times New Roman" w:cs="Times New Roman"/>
          <w:b w:val="0"/>
          <w:spacing w:val="-3"/>
          <w:sz w:val="24"/>
          <w:szCs w:val="24"/>
        </w:rPr>
        <w:t xml:space="preserve">bens </w:t>
      </w:r>
      <w:r w:rsidRPr="00FB50DA">
        <w:rPr>
          <w:rFonts w:ascii="Times New Roman" w:hAnsi="Times New Roman" w:cs="Times New Roman"/>
          <w:b w:val="0"/>
          <w:sz w:val="24"/>
          <w:szCs w:val="24"/>
        </w:rPr>
        <w:t xml:space="preserve">e serviços, objetivando a manutenção do equilíbrio econômico-financeiro inicial do contrato </w:t>
      </w: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hipótese de sobreviverem fatos imprevisíveis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previsíveis, porém de consequências incalculáveis, retardadores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impeditivos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execução do ajustado,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ainda, em caso de força </w:t>
      </w:r>
      <w:r w:rsidRPr="00FB50DA">
        <w:rPr>
          <w:rFonts w:ascii="Times New Roman" w:hAnsi="Times New Roman" w:cs="Times New Roman"/>
          <w:b w:val="0"/>
          <w:spacing w:val="-3"/>
          <w:sz w:val="24"/>
          <w:szCs w:val="24"/>
        </w:rPr>
        <w:t xml:space="preserve">maior, </w:t>
      </w:r>
      <w:r w:rsidRPr="00FB50DA">
        <w:rPr>
          <w:rFonts w:ascii="Times New Roman" w:hAnsi="Times New Roman" w:cs="Times New Roman"/>
          <w:b w:val="0"/>
          <w:sz w:val="24"/>
          <w:szCs w:val="24"/>
        </w:rPr>
        <w:t xml:space="preserve">caso fortuito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fato príncipe, configurando área econômica extraordinária e extracontratual, poderá ocorrer </w:t>
      </w:r>
      <w:proofErr w:type="gramStart"/>
      <w:r w:rsidRPr="00FB50DA">
        <w:rPr>
          <w:rFonts w:ascii="Times New Roman" w:hAnsi="Times New Roman" w:cs="Times New Roman"/>
          <w:b w:val="0"/>
          <w:sz w:val="24"/>
          <w:szCs w:val="24"/>
        </w:rPr>
        <w:t>a</w:t>
      </w:r>
      <w:proofErr w:type="gramEnd"/>
      <w:r w:rsidRPr="00FB50DA">
        <w:rPr>
          <w:rFonts w:ascii="Times New Roman" w:hAnsi="Times New Roman" w:cs="Times New Roman"/>
          <w:b w:val="0"/>
          <w:sz w:val="24"/>
          <w:szCs w:val="24"/>
        </w:rPr>
        <w:t xml:space="preserve"> repactuação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valor contratado </w:t>
      </w:r>
      <w:r w:rsidRPr="00FB50DA">
        <w:rPr>
          <w:rFonts w:ascii="Times New Roman" w:hAnsi="Times New Roman" w:cs="Times New Roman"/>
          <w:b w:val="0"/>
          <w:spacing w:val="-3"/>
          <w:sz w:val="24"/>
          <w:szCs w:val="24"/>
        </w:rPr>
        <w:t xml:space="preserve">e/ou </w:t>
      </w:r>
      <w:r w:rsidRPr="00FB50DA">
        <w:rPr>
          <w:rFonts w:ascii="Times New Roman" w:hAnsi="Times New Roman" w:cs="Times New Roman"/>
          <w:b w:val="0"/>
          <w:sz w:val="24"/>
          <w:szCs w:val="24"/>
        </w:rPr>
        <w:t xml:space="preserve">registrado, evitando, contudo, solução de descontinuidade dos fornecimentos. Não haverá procedimento de revisão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atualização em prazo inferir a 60 (sessenta) dias contados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publicação do Extrato, independente do motivo que possa </w:t>
      </w:r>
      <w:r w:rsidRPr="00FB50DA">
        <w:rPr>
          <w:rFonts w:ascii="Times New Roman" w:hAnsi="Times New Roman" w:cs="Times New Roman"/>
          <w:b w:val="0"/>
          <w:spacing w:val="-2"/>
          <w:sz w:val="24"/>
          <w:szCs w:val="24"/>
        </w:rPr>
        <w:t>ser</w:t>
      </w:r>
      <w:r w:rsidRPr="00FB50DA">
        <w:rPr>
          <w:rFonts w:ascii="Times New Roman" w:hAnsi="Times New Roman" w:cs="Times New Roman"/>
          <w:b w:val="0"/>
          <w:sz w:val="24"/>
          <w:szCs w:val="24"/>
        </w:rPr>
        <w:t xml:space="preserve"> alegado.</w:t>
      </w:r>
    </w:p>
    <w:p w:rsidR="00FB50DA" w:rsidRDefault="00FB50DA" w:rsidP="00FB50DA">
      <w:pPr>
        <w:pStyle w:val="PargrafodaLista"/>
        <w:widowControl w:val="0"/>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p>
    <w:p w:rsidR="00FB50DA" w:rsidRPr="00FB50DA" w:rsidRDefault="00FB50DA" w:rsidP="00FB50DA">
      <w:pPr>
        <w:pStyle w:val="PargrafodaLista"/>
        <w:widowControl w:val="0"/>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p>
    <w:p w:rsidR="00FB50DA" w:rsidRDefault="00FB50DA" w:rsidP="00FB50DA">
      <w:pPr>
        <w:pStyle w:val="PargrafodaLista"/>
        <w:widowControl w:val="0"/>
        <w:numPr>
          <w:ilvl w:val="0"/>
          <w:numId w:val="27"/>
        </w:numPr>
        <w:tabs>
          <w:tab w:val="left" w:pos="1134"/>
        </w:tabs>
        <w:autoSpaceDE w:val="0"/>
        <w:autoSpaceDN w:val="0"/>
        <w:spacing w:before="1" w:after="0" w:line="360" w:lineRule="auto"/>
        <w:ind w:right="3"/>
        <w:contextualSpacing w:val="0"/>
        <w:rPr>
          <w:rFonts w:ascii="Times New Roman" w:hAnsi="Times New Roman" w:cs="Times New Roman"/>
          <w:sz w:val="24"/>
        </w:rPr>
      </w:pPr>
      <w:r w:rsidRPr="00FB50DA">
        <w:rPr>
          <w:rFonts w:ascii="Times New Roman" w:hAnsi="Times New Roman" w:cs="Times New Roman"/>
          <w:sz w:val="24"/>
        </w:rPr>
        <w:t>DA POSSIBILIDADE DE RENEGOCIAÇÃO DE PREÇOS</w:t>
      </w:r>
    </w:p>
    <w:p w:rsidR="00FB50DA" w:rsidRPr="00FB50DA" w:rsidRDefault="00FB50DA" w:rsidP="00FB50DA">
      <w:pPr>
        <w:pStyle w:val="PargrafodaLista"/>
        <w:widowControl w:val="0"/>
        <w:numPr>
          <w:ilvl w:val="1"/>
          <w:numId w:val="27"/>
        </w:numPr>
        <w:tabs>
          <w:tab w:val="left" w:pos="1134"/>
        </w:tabs>
        <w:autoSpaceDE w:val="0"/>
        <w:autoSpaceDN w:val="0"/>
        <w:spacing w:before="1" w:after="0" w:line="360" w:lineRule="auto"/>
        <w:ind w:left="993" w:right="3" w:hanging="633"/>
        <w:contextualSpacing w:val="0"/>
        <w:rPr>
          <w:rFonts w:ascii="Times New Roman" w:hAnsi="Times New Roman" w:cs="Times New Roman"/>
          <w:b w:val="0"/>
          <w:sz w:val="28"/>
        </w:rPr>
      </w:pPr>
      <w:r w:rsidRPr="00FB50DA">
        <w:rPr>
          <w:rFonts w:ascii="Times New Roman" w:hAnsi="Times New Roman" w:cs="Times New Roman"/>
          <w:b w:val="0"/>
          <w:sz w:val="24"/>
        </w:rPr>
        <w:t xml:space="preserve">Os objetos similares às especificações dos objetos contemplados neste certame poderão ser renegociados com a empresa vencedora, somente na hipótese do </w:t>
      </w:r>
      <w:proofErr w:type="spellStart"/>
      <w:r w:rsidRPr="00FB50DA">
        <w:rPr>
          <w:rFonts w:ascii="Times New Roman" w:hAnsi="Times New Roman" w:cs="Times New Roman"/>
          <w:b w:val="0"/>
          <w:sz w:val="24"/>
        </w:rPr>
        <w:lastRenderedPageBreak/>
        <w:t>asseguramento</w:t>
      </w:r>
      <w:proofErr w:type="spellEnd"/>
      <w:r w:rsidRPr="00FB50DA">
        <w:rPr>
          <w:rFonts w:ascii="Times New Roman" w:hAnsi="Times New Roman" w:cs="Times New Roman"/>
          <w:b w:val="0"/>
          <w:sz w:val="24"/>
        </w:rPr>
        <w:t xml:space="preserve"> de reais vantagens para a contratação, o que deve ser justificado (motivado) no processo administrativo, sempre tendo como parâmetro o preço apresentado e as condições reais de mercado.</w:t>
      </w:r>
    </w:p>
    <w:p w:rsidR="00FB50DA" w:rsidRDefault="00FB50DA" w:rsidP="00FB50DA">
      <w:pPr>
        <w:pStyle w:val="PargrafodaLista"/>
        <w:widowControl w:val="0"/>
        <w:tabs>
          <w:tab w:val="left" w:pos="1134"/>
        </w:tabs>
        <w:autoSpaceDE w:val="0"/>
        <w:autoSpaceDN w:val="0"/>
        <w:spacing w:before="1" w:after="0" w:line="360" w:lineRule="auto"/>
        <w:ind w:left="360" w:right="3"/>
        <w:contextualSpacing w:val="0"/>
        <w:rPr>
          <w:rFonts w:ascii="Times New Roman" w:hAnsi="Times New Roman" w:cs="Times New Roman"/>
          <w:sz w:val="24"/>
        </w:rPr>
      </w:pPr>
    </w:p>
    <w:p w:rsidR="00FB50DA" w:rsidRPr="00FB50DA" w:rsidRDefault="00FB50DA" w:rsidP="00FB50DA">
      <w:pPr>
        <w:pStyle w:val="PargrafodaLista"/>
        <w:widowControl w:val="0"/>
        <w:numPr>
          <w:ilvl w:val="0"/>
          <w:numId w:val="27"/>
        </w:numPr>
        <w:tabs>
          <w:tab w:val="left" w:pos="1134"/>
        </w:tabs>
        <w:autoSpaceDE w:val="0"/>
        <w:autoSpaceDN w:val="0"/>
        <w:spacing w:before="1" w:after="0" w:line="360" w:lineRule="auto"/>
        <w:ind w:right="3"/>
        <w:contextualSpacing w:val="0"/>
        <w:rPr>
          <w:rFonts w:ascii="Times New Roman" w:hAnsi="Times New Roman" w:cs="Times New Roman"/>
          <w:sz w:val="24"/>
        </w:rPr>
      </w:pPr>
      <w:r w:rsidRPr="00FB50DA">
        <w:rPr>
          <w:rFonts w:ascii="Times New Roman" w:hAnsi="Times New Roman" w:cs="Times New Roman"/>
          <w:sz w:val="24"/>
          <w:szCs w:val="24"/>
        </w:rPr>
        <w:t>DAS OBRIGAÇÕES ENTRE PARTES:</w:t>
      </w:r>
    </w:p>
    <w:p w:rsidR="00FB50DA" w:rsidRPr="00EA4AE6" w:rsidRDefault="00FB50DA" w:rsidP="00FB50DA">
      <w:pPr>
        <w:pStyle w:val="PargrafodaLista"/>
        <w:widowControl w:val="0"/>
        <w:numPr>
          <w:ilvl w:val="1"/>
          <w:numId w:val="27"/>
        </w:numPr>
        <w:tabs>
          <w:tab w:val="left" w:pos="654"/>
        </w:tabs>
        <w:autoSpaceDE w:val="0"/>
        <w:autoSpaceDN w:val="0"/>
        <w:spacing w:before="1" w:after="0" w:line="360" w:lineRule="auto"/>
        <w:ind w:left="993" w:hanging="633"/>
        <w:contextualSpacing w:val="0"/>
        <w:rPr>
          <w:rFonts w:ascii="Times New Roman" w:hAnsi="Times New Roman" w:cs="Times New Roman"/>
          <w:b w:val="0"/>
          <w:sz w:val="24"/>
          <w:szCs w:val="24"/>
        </w:rPr>
      </w:pPr>
      <w:r w:rsidRPr="00EA4AE6">
        <w:rPr>
          <w:rFonts w:ascii="Times New Roman" w:hAnsi="Times New Roman" w:cs="Times New Roman"/>
          <w:b w:val="0"/>
          <w:sz w:val="24"/>
          <w:szCs w:val="24"/>
        </w:rPr>
        <w:t>Obrigações da Empresa</w:t>
      </w:r>
      <w:r w:rsidRPr="00EA4AE6">
        <w:rPr>
          <w:rFonts w:ascii="Times New Roman" w:hAnsi="Times New Roman" w:cs="Times New Roman"/>
          <w:b w:val="0"/>
          <w:spacing w:val="-11"/>
          <w:sz w:val="24"/>
          <w:szCs w:val="24"/>
        </w:rPr>
        <w:t xml:space="preserve"> </w:t>
      </w:r>
      <w:r w:rsidRPr="00EA4AE6">
        <w:rPr>
          <w:rFonts w:ascii="Times New Roman" w:hAnsi="Times New Roman" w:cs="Times New Roman"/>
          <w:b w:val="0"/>
          <w:sz w:val="24"/>
          <w:szCs w:val="24"/>
        </w:rPr>
        <w:t>Vencedora</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Substituir o objeto em desacordo à proposta ou as especificações do objeto desta licitação, ou que por ventura sejam entregues com defeitos ou</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imperfeições.</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A CONTRATADA não será</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responsável:</w:t>
      </w:r>
    </w:p>
    <w:p w:rsidR="00FB50DA" w:rsidRPr="00FB50DA" w:rsidRDefault="00FB50DA" w:rsidP="00FB50DA">
      <w:pPr>
        <w:pStyle w:val="PargrafodaLista"/>
        <w:widowControl w:val="0"/>
        <w:numPr>
          <w:ilvl w:val="3"/>
          <w:numId w:val="27"/>
        </w:numPr>
        <w:autoSpaceDE w:val="0"/>
        <w:autoSpaceDN w:val="0"/>
        <w:spacing w:before="1" w:after="0" w:line="360" w:lineRule="auto"/>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Por qualquer perda ou dano resultante de caso fortuito ou força maior;</w:t>
      </w:r>
    </w:p>
    <w:p w:rsidR="00FB50DA" w:rsidRPr="00FB50DA" w:rsidRDefault="00FB50DA" w:rsidP="00FB50DA">
      <w:pPr>
        <w:pStyle w:val="PargrafodaLista"/>
        <w:widowControl w:val="0"/>
        <w:numPr>
          <w:ilvl w:val="3"/>
          <w:numId w:val="27"/>
        </w:numPr>
        <w:autoSpaceDE w:val="0"/>
        <w:autoSpaceDN w:val="0"/>
        <w:spacing w:before="1" w:after="0" w:line="360" w:lineRule="auto"/>
        <w:ind w:left="2127" w:hanging="1047"/>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Por quaisquer trabalhos, serviços ou responsabilidades não previstos neste edital e no Contrato a ser assinado com a Administração Municipal.</w:t>
      </w:r>
    </w:p>
    <w:p w:rsidR="00FB50DA" w:rsidRPr="00FB50DA" w:rsidRDefault="00FB50DA" w:rsidP="00FB50DA">
      <w:pPr>
        <w:pStyle w:val="PargrafodaLista"/>
        <w:widowControl w:val="0"/>
        <w:numPr>
          <w:ilvl w:val="2"/>
          <w:numId w:val="27"/>
        </w:numPr>
        <w:autoSpaceDE w:val="0"/>
        <w:autoSpaceDN w:val="0"/>
        <w:spacing w:before="1" w:after="0" w:line="360" w:lineRule="auto"/>
        <w:ind w:left="1560" w:hanging="840"/>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 não aceitará, sob nenhum pretexto, a transferência de responsabilidade da CONTRATADA para outras</w:t>
      </w:r>
      <w:r w:rsidRPr="00FB50DA">
        <w:rPr>
          <w:rFonts w:ascii="Times New Roman" w:hAnsi="Times New Roman" w:cs="Times New Roman"/>
          <w:b w:val="0"/>
          <w:spacing w:val="4"/>
          <w:sz w:val="24"/>
          <w:szCs w:val="24"/>
        </w:rPr>
        <w:t xml:space="preserve"> </w:t>
      </w:r>
      <w:r w:rsidRPr="00FB50DA">
        <w:rPr>
          <w:rFonts w:ascii="Times New Roman" w:hAnsi="Times New Roman" w:cs="Times New Roman"/>
          <w:b w:val="0"/>
          <w:sz w:val="24"/>
          <w:szCs w:val="24"/>
        </w:rPr>
        <w:t>entidades.</w:t>
      </w:r>
    </w:p>
    <w:p w:rsidR="00FB50DA" w:rsidRPr="00FB50DA" w:rsidRDefault="00FB50DA" w:rsidP="00FB50DA">
      <w:pPr>
        <w:pStyle w:val="PargrafodaLista"/>
        <w:widowControl w:val="0"/>
        <w:numPr>
          <w:ilvl w:val="1"/>
          <w:numId w:val="27"/>
        </w:numPr>
        <w:autoSpaceDE w:val="0"/>
        <w:autoSpaceDN w:val="0"/>
        <w:spacing w:before="1" w:after="0" w:line="360" w:lineRule="auto"/>
        <w:ind w:left="99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Obrigações da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 após a retirada da nota de empenho, compromete- se</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a:</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Proporcionar todas as facilidades indispensáveis à boa execução das obrigações contratuais, inclusive permitindo o acesso de empregados, prepostos ou representantes da CONTRATADA às dependências da Secretaria Municipal da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Exigir o cumprimento de todos os compromissos assumidos pela </w:t>
      </w:r>
      <w:r w:rsidRPr="00FB50DA">
        <w:rPr>
          <w:rFonts w:ascii="Times New Roman" w:hAnsi="Times New Roman" w:cs="Times New Roman"/>
          <w:b w:val="0"/>
          <w:sz w:val="24"/>
          <w:szCs w:val="24"/>
        </w:rPr>
        <w:lastRenderedPageBreak/>
        <w:t>CONTRATADA, de acordo com as cláusulas contratuais e os termos de sua</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proposta;</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Notificar a CONTRATADA, por escrito, sobre imperfeições, falhas ou irregularidades constatadas nos bens, para que sejam adotadas as medidas corretivas</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necessárias;</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Utilizar os bens em condições normais e adequadas de armazenagem 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operação;</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Promover os pagamentos dentro do prazo estipulado para</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tal;</w:t>
      </w:r>
    </w:p>
    <w:p w:rsidR="001D349E" w:rsidRDefault="00FB50DA" w:rsidP="001D349E">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Fornecer atestados de capacidade técnica quando solicitado, desde que atendidas </w:t>
      </w:r>
      <w:proofErr w:type="gramStart"/>
      <w:r w:rsidRPr="00FB50DA">
        <w:rPr>
          <w:rFonts w:ascii="Times New Roman" w:hAnsi="Times New Roman" w:cs="Times New Roman"/>
          <w:b w:val="0"/>
          <w:spacing w:val="5"/>
          <w:sz w:val="24"/>
          <w:szCs w:val="24"/>
        </w:rPr>
        <w:t>as</w:t>
      </w:r>
      <w:proofErr w:type="gramEnd"/>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obrigações</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contratuais</w:t>
      </w:r>
    </w:p>
    <w:p w:rsidR="001D349E" w:rsidRDefault="001D349E" w:rsidP="001D349E">
      <w:pPr>
        <w:pStyle w:val="PargrafodaLista"/>
        <w:widowControl w:val="0"/>
        <w:autoSpaceDE w:val="0"/>
        <w:autoSpaceDN w:val="0"/>
        <w:spacing w:before="1" w:after="0" w:line="360" w:lineRule="auto"/>
        <w:ind w:left="1985"/>
        <w:contextualSpacing w:val="0"/>
        <w:rPr>
          <w:rFonts w:ascii="Times New Roman" w:hAnsi="Times New Roman" w:cs="Times New Roman"/>
          <w:b w:val="0"/>
          <w:sz w:val="24"/>
          <w:szCs w:val="24"/>
        </w:rPr>
      </w:pPr>
    </w:p>
    <w:p w:rsidR="001D349E" w:rsidRPr="001D349E" w:rsidRDefault="001D349E" w:rsidP="001D349E">
      <w:pPr>
        <w:pStyle w:val="PargrafodaLista"/>
        <w:widowControl w:val="0"/>
        <w:numPr>
          <w:ilvl w:val="0"/>
          <w:numId w:val="27"/>
        </w:numPr>
        <w:autoSpaceDE w:val="0"/>
        <w:autoSpaceDN w:val="0"/>
        <w:spacing w:before="1" w:after="0" w:line="360" w:lineRule="auto"/>
        <w:contextualSpacing w:val="0"/>
        <w:rPr>
          <w:rFonts w:ascii="Times New Roman" w:hAnsi="Times New Roman" w:cs="Times New Roman"/>
          <w:b w:val="0"/>
          <w:sz w:val="24"/>
          <w:szCs w:val="24"/>
        </w:rPr>
      </w:pPr>
      <w:r w:rsidRPr="001D349E">
        <w:rPr>
          <w:rFonts w:ascii="Times New Roman" w:hAnsi="Times New Roman" w:cs="Times New Roman"/>
          <w:sz w:val="24"/>
          <w:szCs w:val="24"/>
        </w:rPr>
        <w:t>DA FORMA DE CONTRATAÇÃO:</w:t>
      </w: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F62B40" w:rsidRDefault="001D349E" w:rsidP="001D349E">
      <w:pPr>
        <w:pStyle w:val="PargrafodaLista"/>
        <w:widowControl w:val="0"/>
        <w:numPr>
          <w:ilvl w:val="1"/>
          <w:numId w:val="30"/>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Após a homologação da licitação, a licitante vencedora será convocada para assinar o contrato, no prazo máximo de </w:t>
      </w:r>
      <w:proofErr w:type="gramStart"/>
      <w:r w:rsidRPr="00F62B40">
        <w:rPr>
          <w:rFonts w:ascii="Times New Roman" w:hAnsi="Times New Roman" w:cs="Times New Roman"/>
          <w:b w:val="0"/>
          <w:sz w:val="24"/>
          <w:szCs w:val="24"/>
        </w:rPr>
        <w:t>5</w:t>
      </w:r>
      <w:proofErr w:type="gramEnd"/>
      <w:r w:rsidRPr="00F62B40">
        <w:rPr>
          <w:rFonts w:ascii="Times New Roman" w:hAnsi="Times New Roman" w:cs="Times New Roman"/>
          <w:b w:val="0"/>
          <w:sz w:val="24"/>
          <w:szCs w:val="24"/>
        </w:rPr>
        <w:t xml:space="preserve"> (cinco) dias, a contar do recebimento da convocação e nas condições estabelecidas neste Edital e seus</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Anexos.</w:t>
      </w:r>
    </w:p>
    <w:p w:rsidR="001D349E" w:rsidRPr="00F62B40" w:rsidRDefault="001D349E" w:rsidP="001D349E">
      <w:pPr>
        <w:pStyle w:val="PargrafodaLista"/>
        <w:widowControl w:val="0"/>
        <w:numPr>
          <w:ilvl w:val="1"/>
          <w:numId w:val="30"/>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 fornecedor do bem deverá, no prazo máximo de 03 (três) dias úteis contados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data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convocação, comparecer junto à Contratante para retirar a </w:t>
      </w:r>
      <w:r w:rsidRPr="00F62B40">
        <w:rPr>
          <w:rFonts w:ascii="Times New Roman" w:hAnsi="Times New Roman" w:cs="Times New Roman"/>
          <w:b w:val="0"/>
          <w:spacing w:val="-3"/>
          <w:sz w:val="24"/>
          <w:szCs w:val="24"/>
        </w:rPr>
        <w:t xml:space="preserve">Ordem </w:t>
      </w:r>
      <w:r w:rsidRPr="00F62B40">
        <w:rPr>
          <w:rFonts w:ascii="Times New Roman" w:hAnsi="Times New Roman" w:cs="Times New Roman"/>
          <w:b w:val="0"/>
          <w:sz w:val="24"/>
          <w:szCs w:val="24"/>
        </w:rPr>
        <w:t>de Fornecimento (ou instrumento equivalente) e a Nota de</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Empenho.</w:t>
      </w:r>
    </w:p>
    <w:p w:rsidR="00BE507E" w:rsidRDefault="00BE507E" w:rsidP="001D349E">
      <w:pPr>
        <w:pStyle w:val="PargrafodaLista"/>
        <w:widowControl w:val="0"/>
        <w:autoSpaceDE w:val="0"/>
        <w:autoSpaceDN w:val="0"/>
        <w:spacing w:after="0" w:line="360" w:lineRule="auto"/>
        <w:ind w:left="993" w:right="3"/>
        <w:contextualSpacing w:val="0"/>
        <w:rPr>
          <w:rFonts w:ascii="Times New Roman" w:hAnsi="Times New Roman" w:cs="Times New Roman"/>
          <w:sz w:val="24"/>
          <w:szCs w:val="24"/>
        </w:rPr>
      </w:pPr>
    </w:p>
    <w:p w:rsidR="00BE507E" w:rsidRDefault="00BE507E" w:rsidP="001D349E">
      <w:pPr>
        <w:pStyle w:val="PargrafodaLista"/>
        <w:widowControl w:val="0"/>
        <w:autoSpaceDE w:val="0"/>
        <w:autoSpaceDN w:val="0"/>
        <w:spacing w:after="0" w:line="360" w:lineRule="auto"/>
        <w:ind w:left="993" w:right="3"/>
        <w:contextualSpacing w:val="0"/>
        <w:rPr>
          <w:rFonts w:ascii="Times New Roman" w:hAnsi="Times New Roman" w:cs="Times New Roman"/>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sz w:val="24"/>
          <w:szCs w:val="24"/>
        </w:rPr>
      </w:pPr>
      <w:r w:rsidRPr="00EA4AE6">
        <w:rPr>
          <w:rFonts w:ascii="Times New Roman" w:hAnsi="Times New Roman" w:cs="Times New Roman"/>
          <w:sz w:val="24"/>
          <w:szCs w:val="24"/>
        </w:rPr>
        <w:t>DAS SANÇÕES PARA O CASO DE INADIMPLEMENTO</w:t>
      </w: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F62B40" w:rsidRDefault="001D349E" w:rsidP="001D349E">
      <w:pPr>
        <w:pStyle w:val="PargrafodaLista"/>
        <w:widowControl w:val="0"/>
        <w:numPr>
          <w:ilvl w:val="1"/>
          <w:numId w:val="31"/>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recusa injustificada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licitante vencedora em aceitar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retirar a </w:t>
      </w:r>
      <w:r w:rsidRPr="00F62B40">
        <w:rPr>
          <w:rFonts w:ascii="Times New Roman" w:hAnsi="Times New Roman" w:cs="Times New Roman"/>
          <w:b w:val="0"/>
          <w:spacing w:val="-3"/>
          <w:sz w:val="24"/>
          <w:szCs w:val="24"/>
        </w:rPr>
        <w:t xml:space="preserve">nota </w:t>
      </w:r>
      <w:r w:rsidRPr="00F62B40">
        <w:rPr>
          <w:rFonts w:ascii="Times New Roman" w:hAnsi="Times New Roman" w:cs="Times New Roman"/>
          <w:b w:val="0"/>
          <w:sz w:val="24"/>
          <w:szCs w:val="24"/>
        </w:rPr>
        <w:t xml:space="preserve">de empenho, dentro do prazo estabelecido pela Administração </w:t>
      </w:r>
      <w:r w:rsidRPr="00F62B40">
        <w:rPr>
          <w:rFonts w:ascii="Times New Roman" w:hAnsi="Times New Roman" w:cs="Times New Roman"/>
          <w:b w:val="0"/>
          <w:spacing w:val="-5"/>
          <w:sz w:val="24"/>
          <w:szCs w:val="24"/>
        </w:rPr>
        <w:t xml:space="preserve">Municipal, </w:t>
      </w:r>
      <w:r w:rsidRPr="00F62B40">
        <w:rPr>
          <w:rFonts w:ascii="Times New Roman" w:hAnsi="Times New Roman" w:cs="Times New Roman"/>
          <w:b w:val="0"/>
          <w:sz w:val="24"/>
          <w:szCs w:val="24"/>
        </w:rPr>
        <w:t xml:space="preserve">caracteriza o descumprimento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obrigação assumida, sujeitando-a as penalidades legal</w:t>
      </w:r>
      <w:r w:rsidRPr="00F62B40">
        <w:rPr>
          <w:rFonts w:ascii="Times New Roman" w:hAnsi="Times New Roman" w:cs="Times New Roman"/>
          <w:b w:val="0"/>
          <w:spacing w:val="12"/>
          <w:sz w:val="24"/>
          <w:szCs w:val="24"/>
        </w:rPr>
        <w:t xml:space="preserve"> </w:t>
      </w:r>
      <w:r w:rsidRPr="00F62B40">
        <w:rPr>
          <w:rFonts w:ascii="Times New Roman" w:hAnsi="Times New Roman" w:cs="Times New Roman"/>
          <w:b w:val="0"/>
          <w:sz w:val="24"/>
          <w:szCs w:val="24"/>
        </w:rPr>
        <w:t>estabelecidas.</w:t>
      </w:r>
    </w:p>
    <w:p w:rsidR="001D349E" w:rsidRPr="00F62B40" w:rsidRDefault="001D349E" w:rsidP="001D349E">
      <w:pPr>
        <w:pStyle w:val="PargrafodaLista"/>
        <w:widowControl w:val="0"/>
        <w:numPr>
          <w:ilvl w:val="1"/>
          <w:numId w:val="31"/>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No caso de atraso injustificado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inexecução total </w:t>
      </w:r>
      <w:r w:rsidRPr="00F62B40">
        <w:rPr>
          <w:rFonts w:ascii="Times New Roman" w:hAnsi="Times New Roman" w:cs="Times New Roman"/>
          <w:b w:val="0"/>
          <w:spacing w:val="-3"/>
          <w:sz w:val="24"/>
          <w:szCs w:val="24"/>
        </w:rPr>
        <w:t xml:space="preserve">ou </w:t>
      </w:r>
      <w:r w:rsidR="00F62B40">
        <w:rPr>
          <w:rFonts w:ascii="Times New Roman" w:hAnsi="Times New Roman" w:cs="Times New Roman"/>
          <w:b w:val="0"/>
          <w:sz w:val="24"/>
          <w:szCs w:val="24"/>
        </w:rPr>
        <w:t>parcial do objeto desta</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TOMADA DE PREÇOS</w:t>
      </w:r>
      <w:r w:rsidRPr="00F62B40">
        <w:rPr>
          <w:rFonts w:ascii="Times New Roman" w:hAnsi="Times New Roman" w:cs="Times New Roman"/>
          <w:b w:val="0"/>
          <w:sz w:val="24"/>
          <w:szCs w:val="24"/>
        </w:rPr>
        <w:t xml:space="preserve">,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w:t>
      </w:r>
      <w:proofErr w:type="gramStart"/>
      <w:r w:rsidRPr="00F62B40">
        <w:rPr>
          <w:rFonts w:ascii="Times New Roman" w:hAnsi="Times New Roman" w:cs="Times New Roman"/>
          <w:b w:val="0"/>
          <w:sz w:val="24"/>
          <w:szCs w:val="24"/>
        </w:rPr>
        <w:t>poderá,</w:t>
      </w:r>
      <w:proofErr w:type="gramEnd"/>
      <w:r w:rsidRPr="00F62B40">
        <w:rPr>
          <w:rFonts w:ascii="Times New Roman" w:hAnsi="Times New Roman" w:cs="Times New Roman"/>
          <w:b w:val="0"/>
          <w:sz w:val="24"/>
          <w:szCs w:val="24"/>
        </w:rPr>
        <w:t xml:space="preserve"> garantida a </w:t>
      </w:r>
      <w:r w:rsidRPr="00F62B40">
        <w:rPr>
          <w:rFonts w:ascii="Times New Roman" w:hAnsi="Times New Roman" w:cs="Times New Roman"/>
          <w:b w:val="0"/>
          <w:spacing w:val="-3"/>
          <w:sz w:val="24"/>
          <w:szCs w:val="24"/>
        </w:rPr>
        <w:t xml:space="preserve">prévia </w:t>
      </w:r>
      <w:r w:rsidRPr="00F62B40">
        <w:rPr>
          <w:rFonts w:ascii="Times New Roman" w:hAnsi="Times New Roman" w:cs="Times New Roman"/>
          <w:b w:val="0"/>
          <w:sz w:val="24"/>
          <w:szCs w:val="24"/>
        </w:rPr>
        <w:t>defesa, aplicar à licitante vencedora as seguintes sanções:</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Advertência.</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Multa </w:t>
      </w:r>
      <w:r w:rsidRPr="00F62B40">
        <w:rPr>
          <w:rFonts w:ascii="Times New Roman" w:hAnsi="Times New Roman" w:cs="Times New Roman"/>
          <w:b w:val="0"/>
          <w:spacing w:val="-3"/>
          <w:sz w:val="24"/>
          <w:szCs w:val="24"/>
        </w:rPr>
        <w:t xml:space="preserve">de </w:t>
      </w:r>
      <w:r w:rsidRPr="00F62B40">
        <w:rPr>
          <w:rFonts w:ascii="Times New Roman" w:hAnsi="Times New Roman" w:cs="Times New Roman"/>
          <w:b w:val="0"/>
          <w:sz w:val="24"/>
          <w:szCs w:val="24"/>
        </w:rPr>
        <w:t xml:space="preserve">0,3% (três décimos por cento) por </w:t>
      </w:r>
      <w:r w:rsidRPr="00F62B40">
        <w:rPr>
          <w:rFonts w:ascii="Times New Roman" w:hAnsi="Times New Roman" w:cs="Times New Roman"/>
          <w:b w:val="0"/>
          <w:spacing w:val="-4"/>
          <w:sz w:val="24"/>
          <w:szCs w:val="24"/>
        </w:rPr>
        <w:t xml:space="preserve">dia </w:t>
      </w:r>
      <w:r w:rsidRPr="00F62B40">
        <w:rPr>
          <w:rFonts w:ascii="Times New Roman" w:hAnsi="Times New Roman" w:cs="Times New Roman"/>
          <w:b w:val="0"/>
          <w:sz w:val="24"/>
          <w:szCs w:val="24"/>
        </w:rPr>
        <w:t xml:space="preserve">de atraso e por ocorrência de </w:t>
      </w:r>
      <w:r w:rsidRPr="00F62B40">
        <w:rPr>
          <w:rFonts w:ascii="Times New Roman" w:hAnsi="Times New Roman" w:cs="Times New Roman"/>
          <w:b w:val="0"/>
          <w:sz w:val="24"/>
          <w:szCs w:val="24"/>
        </w:rPr>
        <w:lastRenderedPageBreak/>
        <w:t xml:space="preserve">fato em desacordo com o proposto e o estabelecido neste Edital, até o máximo de 10% (dez por cento) sobre o valor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nota de empenho, recolhida no prazo máximo de 15 (quinze) dias </w:t>
      </w:r>
      <w:proofErr w:type="gramStart"/>
      <w:r w:rsidRPr="00F62B40">
        <w:rPr>
          <w:rFonts w:ascii="Times New Roman" w:hAnsi="Times New Roman" w:cs="Times New Roman"/>
          <w:b w:val="0"/>
          <w:sz w:val="24"/>
          <w:szCs w:val="24"/>
        </w:rPr>
        <w:t xml:space="preserve">corridos, </w:t>
      </w:r>
      <w:r w:rsidRPr="00F62B40">
        <w:rPr>
          <w:rFonts w:ascii="Times New Roman" w:hAnsi="Times New Roman" w:cs="Times New Roman"/>
          <w:b w:val="0"/>
          <w:spacing w:val="-4"/>
          <w:sz w:val="24"/>
          <w:szCs w:val="24"/>
        </w:rPr>
        <w:t xml:space="preserve">uma </w:t>
      </w:r>
      <w:r w:rsidRPr="00F62B40">
        <w:rPr>
          <w:rFonts w:ascii="Times New Roman" w:hAnsi="Times New Roman" w:cs="Times New Roman"/>
          <w:b w:val="0"/>
          <w:spacing w:val="-3"/>
          <w:sz w:val="24"/>
          <w:szCs w:val="24"/>
        </w:rPr>
        <w:t xml:space="preserve">vez </w:t>
      </w:r>
      <w:r w:rsidRPr="00F62B40">
        <w:rPr>
          <w:rFonts w:ascii="Times New Roman" w:hAnsi="Times New Roman" w:cs="Times New Roman"/>
          <w:b w:val="0"/>
          <w:sz w:val="24"/>
          <w:szCs w:val="24"/>
        </w:rPr>
        <w:t>comunicada</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oficialmente</w:t>
      </w:r>
      <w:proofErr w:type="gramEnd"/>
      <w:r w:rsidRPr="00F62B40">
        <w:rPr>
          <w:rFonts w:ascii="Times New Roman" w:hAnsi="Times New Roman" w:cs="Times New Roman"/>
          <w:b w:val="0"/>
          <w:sz w:val="24"/>
          <w:szCs w:val="24"/>
        </w:rPr>
        <w:t>.</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Multa de 10% (dez por cento) sobre o valor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nota de empenho, no caso de inexecução total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parcial do objeto contratado, recolhida no prazo de 15 (quinze) dias corridos, contado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comunicação</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oficial.</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Suspensão temporária </w:t>
      </w:r>
      <w:r w:rsidRPr="00F62B40">
        <w:rPr>
          <w:rFonts w:ascii="Times New Roman" w:hAnsi="Times New Roman" w:cs="Times New Roman"/>
          <w:b w:val="0"/>
          <w:spacing w:val="-3"/>
          <w:sz w:val="24"/>
          <w:szCs w:val="24"/>
        </w:rPr>
        <w:t xml:space="preserve">de </w:t>
      </w:r>
      <w:r w:rsidRPr="00F62B40">
        <w:rPr>
          <w:rFonts w:ascii="Times New Roman" w:hAnsi="Times New Roman" w:cs="Times New Roman"/>
          <w:b w:val="0"/>
          <w:sz w:val="24"/>
          <w:szCs w:val="24"/>
        </w:rPr>
        <w:t xml:space="preserve">participar em licitação e impedimento de contratar com a Administração Pública Municipal, pelo prazo de </w:t>
      </w:r>
      <w:r w:rsidRPr="00F62B40">
        <w:rPr>
          <w:rFonts w:ascii="Times New Roman" w:hAnsi="Times New Roman" w:cs="Times New Roman"/>
          <w:b w:val="0"/>
          <w:spacing w:val="2"/>
          <w:sz w:val="24"/>
          <w:szCs w:val="24"/>
        </w:rPr>
        <w:t xml:space="preserve">até </w:t>
      </w:r>
      <w:r w:rsidRPr="00F62B40">
        <w:rPr>
          <w:rFonts w:ascii="Times New Roman" w:hAnsi="Times New Roman" w:cs="Times New Roman"/>
          <w:b w:val="0"/>
          <w:sz w:val="24"/>
          <w:szCs w:val="24"/>
        </w:rPr>
        <w:t>02 (dois)</w:t>
      </w:r>
      <w:r w:rsidRPr="00F62B40">
        <w:rPr>
          <w:rFonts w:ascii="Times New Roman" w:hAnsi="Times New Roman" w:cs="Times New Roman"/>
          <w:b w:val="0"/>
          <w:spacing w:val="-16"/>
          <w:sz w:val="24"/>
          <w:szCs w:val="24"/>
        </w:rPr>
        <w:t xml:space="preserve"> </w:t>
      </w:r>
      <w:r w:rsidRPr="00F62B40">
        <w:rPr>
          <w:rFonts w:ascii="Times New Roman" w:hAnsi="Times New Roman" w:cs="Times New Roman"/>
          <w:b w:val="0"/>
          <w:sz w:val="24"/>
          <w:szCs w:val="24"/>
        </w:rPr>
        <w:t>anos.</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Declaração de inidoneidade para licitar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contratar com a Administração Pública Municipal enquanto perdurarem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motivos determinantes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punição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até que seja promovida a reabilitação perante a própria autoridade que aplicou a penalidade, que será concedida sempre que a licitante ressarcir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pelos prejuízos resultantes e depois de decorrido o prazo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sanção aplicada com base no subitem</w:t>
      </w:r>
      <w:r w:rsidRPr="00F62B40">
        <w:rPr>
          <w:rFonts w:ascii="Times New Roman" w:hAnsi="Times New Roman" w:cs="Times New Roman"/>
          <w:b w:val="0"/>
          <w:spacing w:val="-10"/>
          <w:sz w:val="24"/>
          <w:szCs w:val="24"/>
        </w:rPr>
        <w:t xml:space="preserve"> </w:t>
      </w:r>
      <w:r w:rsidRPr="00F62B40">
        <w:rPr>
          <w:rFonts w:ascii="Times New Roman" w:hAnsi="Times New Roman" w:cs="Times New Roman"/>
          <w:b w:val="0"/>
          <w:sz w:val="24"/>
          <w:szCs w:val="24"/>
        </w:rPr>
        <w:t>anterior.</w:t>
      </w: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left="993" w:right="3" w:hanging="774"/>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multas a que </w:t>
      </w:r>
      <w:r w:rsidRPr="00F62B40">
        <w:rPr>
          <w:rFonts w:ascii="Times New Roman" w:hAnsi="Times New Roman" w:cs="Times New Roman"/>
          <w:b w:val="0"/>
          <w:spacing w:val="2"/>
          <w:sz w:val="24"/>
          <w:szCs w:val="24"/>
        </w:rPr>
        <w:t xml:space="preserve">se </w:t>
      </w:r>
      <w:r w:rsidRPr="00F62B40">
        <w:rPr>
          <w:rFonts w:ascii="Times New Roman" w:hAnsi="Times New Roman" w:cs="Times New Roman"/>
          <w:b w:val="0"/>
          <w:sz w:val="24"/>
          <w:szCs w:val="24"/>
        </w:rPr>
        <w:t xml:space="preserve">referem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subitens anteriores serão descontadas </w:t>
      </w:r>
      <w:r w:rsidRPr="00F62B40">
        <w:rPr>
          <w:rFonts w:ascii="Times New Roman" w:hAnsi="Times New Roman" w:cs="Times New Roman"/>
          <w:b w:val="0"/>
          <w:spacing w:val="-4"/>
          <w:sz w:val="24"/>
          <w:szCs w:val="24"/>
        </w:rPr>
        <w:t xml:space="preserve">dos </w:t>
      </w:r>
      <w:r w:rsidRPr="00F62B40">
        <w:rPr>
          <w:rFonts w:ascii="Times New Roman" w:hAnsi="Times New Roman" w:cs="Times New Roman"/>
          <w:b w:val="0"/>
          <w:sz w:val="24"/>
          <w:szCs w:val="24"/>
        </w:rPr>
        <w:t xml:space="preserve">pagamentos devidos pela Prefeitura Municipal de </w:t>
      </w:r>
      <w:r w:rsidR="00F62B40">
        <w:rPr>
          <w:rFonts w:ascii="Times New Roman" w:hAnsi="Times New Roman" w:cs="Times New Roman"/>
          <w:b w:val="0"/>
          <w:spacing w:val="2"/>
          <w:sz w:val="24"/>
          <w:szCs w:val="24"/>
        </w:rPr>
        <w:t>SÃO MIGUEL DA BAIXA GRANDE</w:t>
      </w:r>
      <w:r w:rsidRPr="00F62B40">
        <w:rPr>
          <w:rFonts w:ascii="Times New Roman" w:hAnsi="Times New Roman" w:cs="Times New Roman"/>
          <w:b w:val="0"/>
          <w:spacing w:val="2"/>
          <w:sz w:val="24"/>
          <w:szCs w:val="24"/>
        </w:rPr>
        <w:t>/</w:t>
      </w:r>
      <w:proofErr w:type="gramStart"/>
      <w:r w:rsidRPr="00F62B40">
        <w:rPr>
          <w:rFonts w:ascii="Times New Roman" w:hAnsi="Times New Roman" w:cs="Times New Roman"/>
          <w:b w:val="0"/>
          <w:spacing w:val="2"/>
          <w:sz w:val="24"/>
          <w:szCs w:val="24"/>
        </w:rPr>
        <w:t>PI</w:t>
      </w:r>
      <w:r w:rsidRPr="00F62B40">
        <w:rPr>
          <w:rFonts w:ascii="Times New Roman" w:hAnsi="Times New Roman" w:cs="Times New Roman"/>
          <w:b w:val="0"/>
          <w:sz w:val="24"/>
          <w:szCs w:val="24"/>
        </w:rPr>
        <w:t xml:space="preserve">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cobradas diretamente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empresa</w:t>
      </w:r>
      <w:proofErr w:type="gramEnd"/>
      <w:r w:rsidRPr="00F62B40">
        <w:rPr>
          <w:rFonts w:ascii="Times New Roman" w:hAnsi="Times New Roman" w:cs="Times New Roman"/>
          <w:b w:val="0"/>
          <w:sz w:val="24"/>
          <w:szCs w:val="24"/>
        </w:rPr>
        <w:t xml:space="preserve">, amigável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judicialmente, e poderão ser aplicadas cumulativamente com as demais sanções previstas neste</w:t>
      </w:r>
      <w:r w:rsidRPr="00F62B40">
        <w:rPr>
          <w:rFonts w:ascii="Times New Roman" w:hAnsi="Times New Roman" w:cs="Times New Roman"/>
          <w:b w:val="0"/>
          <w:spacing w:val="-20"/>
          <w:sz w:val="24"/>
          <w:szCs w:val="24"/>
        </w:rPr>
        <w:t xml:space="preserve"> </w:t>
      </w:r>
      <w:r w:rsidRPr="00F62B40">
        <w:rPr>
          <w:rFonts w:ascii="Times New Roman" w:hAnsi="Times New Roman" w:cs="Times New Roman"/>
          <w:b w:val="0"/>
          <w:sz w:val="24"/>
          <w:szCs w:val="24"/>
        </w:rPr>
        <w:t>tópico.</w:t>
      </w:r>
    </w:p>
    <w:p w:rsidR="001D349E" w:rsidRPr="00F62B40" w:rsidRDefault="001D349E" w:rsidP="001D349E">
      <w:pPr>
        <w:pStyle w:val="PargrafodaLista"/>
        <w:widowControl w:val="0"/>
        <w:numPr>
          <w:ilvl w:val="1"/>
          <w:numId w:val="33"/>
        </w:numPr>
        <w:tabs>
          <w:tab w:val="left" w:pos="678"/>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aplicação das penalidades será precedida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concessão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oportunidade de ampla defesa por parte do adjudicatário, </w:t>
      </w:r>
      <w:r w:rsidRPr="00F62B40">
        <w:rPr>
          <w:rFonts w:ascii="Times New Roman" w:hAnsi="Times New Roman" w:cs="Times New Roman"/>
          <w:b w:val="0"/>
          <w:spacing w:val="-3"/>
          <w:sz w:val="24"/>
          <w:szCs w:val="24"/>
        </w:rPr>
        <w:t xml:space="preserve">na forma </w:t>
      </w:r>
      <w:r w:rsidRPr="00F62B40">
        <w:rPr>
          <w:rFonts w:ascii="Times New Roman" w:hAnsi="Times New Roman" w:cs="Times New Roman"/>
          <w:b w:val="0"/>
          <w:sz w:val="24"/>
          <w:szCs w:val="24"/>
        </w:rPr>
        <w:t>da</w:t>
      </w:r>
      <w:r w:rsidRPr="00F62B40">
        <w:rPr>
          <w:rFonts w:ascii="Times New Roman" w:hAnsi="Times New Roman" w:cs="Times New Roman"/>
          <w:b w:val="0"/>
          <w:spacing w:val="25"/>
          <w:sz w:val="24"/>
          <w:szCs w:val="24"/>
        </w:rPr>
        <w:t xml:space="preserve"> </w:t>
      </w:r>
      <w:r w:rsidRPr="00F62B40">
        <w:rPr>
          <w:rFonts w:ascii="Times New Roman" w:hAnsi="Times New Roman" w:cs="Times New Roman"/>
          <w:b w:val="0"/>
          <w:spacing w:val="-4"/>
          <w:sz w:val="24"/>
          <w:szCs w:val="24"/>
        </w:rPr>
        <w:t>Lei.</w:t>
      </w:r>
    </w:p>
    <w:p w:rsidR="001D349E" w:rsidRPr="00F62B40" w:rsidRDefault="001D349E" w:rsidP="001D349E">
      <w:pPr>
        <w:pStyle w:val="PargrafodaLista"/>
        <w:widowControl w:val="0"/>
        <w:numPr>
          <w:ilvl w:val="1"/>
          <w:numId w:val="33"/>
        </w:numPr>
        <w:tabs>
          <w:tab w:val="left" w:pos="678"/>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Os prazos de adimplemento das obrigações contratadas admitem prorrogação nos casos e condições especificados no § 1º do art. 57 da Lei nº 8.666/93, devendo a solicitação dilatória, sempre por escrito, fundamentada e instruída com os documentos necessários à comprovação das alegações, ser recebida contemporaneamente ao fato que ensejá-la, sendo considerados injustificados os atrasos não precedidos da competente</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prorrogação.</w:t>
      </w:r>
    </w:p>
    <w:p w:rsidR="001D349E" w:rsidRPr="00F62B40" w:rsidRDefault="001D349E" w:rsidP="001D349E">
      <w:pPr>
        <w:pStyle w:val="PargrafodaLista"/>
        <w:widowControl w:val="0"/>
        <w:numPr>
          <w:ilvl w:val="1"/>
          <w:numId w:val="33"/>
        </w:numPr>
        <w:tabs>
          <w:tab w:val="left" w:pos="685"/>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Sempre que não houver prejuízo para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/PI, as penalidades impostas poderão ser transformadas em outras de menor sanção, a critério exclusivo</w:t>
      </w:r>
      <w:r w:rsidRPr="00F62B40">
        <w:rPr>
          <w:rFonts w:ascii="Times New Roman" w:hAnsi="Times New Roman" w:cs="Times New Roman"/>
          <w:b w:val="0"/>
          <w:spacing w:val="-17"/>
          <w:sz w:val="24"/>
          <w:szCs w:val="24"/>
        </w:rPr>
        <w:t xml:space="preserve"> </w:t>
      </w:r>
      <w:r w:rsidRPr="00F62B40">
        <w:rPr>
          <w:rFonts w:ascii="Times New Roman" w:hAnsi="Times New Roman" w:cs="Times New Roman"/>
          <w:b w:val="0"/>
          <w:sz w:val="24"/>
          <w:szCs w:val="24"/>
        </w:rPr>
        <w:t>desta.</w:t>
      </w:r>
      <w:r w:rsidR="00F62B40">
        <w:rPr>
          <w:rFonts w:ascii="Times New Roman" w:hAnsi="Times New Roman" w:cs="Times New Roman"/>
          <w:b w:val="0"/>
          <w:sz w:val="24"/>
          <w:szCs w:val="24"/>
        </w:rPr>
        <w:t xml:space="preserve"> </w:t>
      </w:r>
      <w:r w:rsidRPr="00F62B40">
        <w:rPr>
          <w:rFonts w:ascii="Times New Roman" w:hAnsi="Times New Roman" w:cs="Times New Roman"/>
          <w:b w:val="0"/>
          <w:sz w:val="24"/>
          <w:szCs w:val="24"/>
        </w:rPr>
        <w:t xml:space="preserve">O licitante que ensejar o </w:t>
      </w:r>
      <w:r w:rsidRPr="00F62B40">
        <w:rPr>
          <w:rFonts w:ascii="Times New Roman" w:hAnsi="Times New Roman" w:cs="Times New Roman"/>
          <w:b w:val="0"/>
          <w:sz w:val="24"/>
          <w:szCs w:val="24"/>
        </w:rPr>
        <w:lastRenderedPageBreak/>
        <w:t xml:space="preserve">retardamento da execução do certame, não mantiver a proposta, falhar ou fraudar na execução do contrato, comportar-se de modo inidôneo, fizer declaração falsa ou cometer </w:t>
      </w:r>
      <w:proofErr w:type="gramStart"/>
      <w:r w:rsidRPr="00F62B40">
        <w:rPr>
          <w:rFonts w:ascii="Times New Roman" w:hAnsi="Times New Roman" w:cs="Times New Roman"/>
          <w:b w:val="0"/>
          <w:sz w:val="24"/>
          <w:szCs w:val="24"/>
        </w:rPr>
        <w:t>fraude fiscal, garantido</w:t>
      </w:r>
      <w:proofErr w:type="gramEnd"/>
      <w:r w:rsidRPr="00F62B40">
        <w:rPr>
          <w:rFonts w:ascii="Times New Roman" w:hAnsi="Times New Roman" w:cs="Times New Roman"/>
          <w:b w:val="0"/>
          <w:sz w:val="24"/>
          <w:szCs w:val="24"/>
        </w:rPr>
        <w:t xml:space="preserve">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 </w:t>
      </w:r>
    </w:p>
    <w:p w:rsidR="001D349E" w:rsidRDefault="001D349E" w:rsidP="001D349E">
      <w:pPr>
        <w:pStyle w:val="PargrafodaLista"/>
        <w:widowControl w:val="0"/>
        <w:tabs>
          <w:tab w:val="left" w:pos="685"/>
          <w:tab w:val="left" w:pos="9072"/>
        </w:tabs>
        <w:autoSpaceDE w:val="0"/>
        <w:autoSpaceDN w:val="0"/>
        <w:spacing w:after="0" w:line="360" w:lineRule="auto"/>
        <w:ind w:left="993" w:right="3"/>
        <w:contextualSpacing w:val="0"/>
        <w:rPr>
          <w:rFonts w:ascii="Times New Roman" w:hAnsi="Times New Roman" w:cs="Times New Roman"/>
          <w:sz w:val="24"/>
          <w:szCs w:val="24"/>
        </w:rPr>
      </w:pPr>
    </w:p>
    <w:p w:rsidR="001D349E" w:rsidRPr="00F62B40" w:rsidRDefault="001D349E" w:rsidP="00F62B40">
      <w:pPr>
        <w:pStyle w:val="Corpodetexto"/>
        <w:widowControl w:val="0"/>
        <w:numPr>
          <w:ilvl w:val="0"/>
          <w:numId w:val="33"/>
        </w:numPr>
        <w:tabs>
          <w:tab w:val="left" w:pos="9072"/>
        </w:tabs>
        <w:autoSpaceDE w:val="0"/>
        <w:autoSpaceDN w:val="0"/>
        <w:spacing w:after="0" w:line="360" w:lineRule="auto"/>
        <w:ind w:right="3"/>
        <w:jc w:val="both"/>
        <w:rPr>
          <w:b/>
        </w:rPr>
      </w:pPr>
      <w:r w:rsidRPr="00F62B40">
        <w:rPr>
          <w:b/>
        </w:rPr>
        <w:t>DAS DISPOSIÇÕES FINAIS:</w:t>
      </w: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Todos e qualquer pedido de alteração do Contrato, </w:t>
      </w:r>
      <w:r w:rsidRPr="00F62B40">
        <w:rPr>
          <w:rFonts w:ascii="Times New Roman" w:hAnsi="Times New Roman" w:cs="Times New Roman"/>
          <w:b w:val="0"/>
          <w:spacing w:val="-3"/>
          <w:sz w:val="24"/>
          <w:szCs w:val="24"/>
        </w:rPr>
        <w:t xml:space="preserve">nota </w:t>
      </w:r>
      <w:r w:rsidRPr="00F62B40">
        <w:rPr>
          <w:rFonts w:ascii="Times New Roman" w:hAnsi="Times New Roman" w:cs="Times New Roman"/>
          <w:b w:val="0"/>
          <w:sz w:val="24"/>
          <w:szCs w:val="24"/>
        </w:rPr>
        <w:t>de Empenho oriundo deste Edital será dirigido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à</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autoridade</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responsável</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pela</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emissão</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do</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mesmo,</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a</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quem</w:t>
      </w:r>
      <w:r w:rsidRPr="00F62B40">
        <w:rPr>
          <w:rFonts w:ascii="Times New Roman" w:hAnsi="Times New Roman" w:cs="Times New Roman"/>
          <w:b w:val="0"/>
          <w:spacing w:val="-9"/>
          <w:sz w:val="24"/>
          <w:szCs w:val="24"/>
        </w:rPr>
        <w:t xml:space="preserve"> </w:t>
      </w:r>
      <w:r w:rsidRPr="00F62B40">
        <w:rPr>
          <w:rFonts w:ascii="Times New Roman" w:hAnsi="Times New Roman" w:cs="Times New Roman"/>
          <w:b w:val="0"/>
          <w:sz w:val="24"/>
          <w:szCs w:val="24"/>
        </w:rPr>
        <w:t>caberá</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o</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deferimento</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pacing w:val="-3"/>
          <w:sz w:val="24"/>
          <w:szCs w:val="24"/>
        </w:rPr>
        <w:t>ou</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não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do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pedido.</w:t>
      </w: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autoridade competente poderá, em qualquer fase do procedimento licitatório desclassificar a proposta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licitante que for declarada </w:t>
      </w:r>
      <w:r w:rsidRPr="00F62B40">
        <w:rPr>
          <w:rFonts w:ascii="Times New Roman" w:hAnsi="Times New Roman" w:cs="Times New Roman"/>
          <w:b w:val="0"/>
          <w:spacing w:val="-3"/>
          <w:sz w:val="24"/>
          <w:szCs w:val="24"/>
        </w:rPr>
        <w:t xml:space="preserve">inidônea </w:t>
      </w:r>
      <w:r w:rsidRPr="00F62B40">
        <w:rPr>
          <w:rFonts w:ascii="Times New Roman" w:hAnsi="Times New Roman" w:cs="Times New Roman"/>
          <w:b w:val="0"/>
          <w:sz w:val="24"/>
          <w:szCs w:val="24"/>
        </w:rPr>
        <w:t>para contratar com a Administração</w:t>
      </w:r>
      <w:r w:rsidRPr="00F62B40">
        <w:rPr>
          <w:rFonts w:ascii="Times New Roman" w:hAnsi="Times New Roman" w:cs="Times New Roman"/>
          <w:b w:val="0"/>
          <w:spacing w:val="13"/>
          <w:sz w:val="24"/>
          <w:szCs w:val="24"/>
        </w:rPr>
        <w:t xml:space="preserve"> </w:t>
      </w:r>
      <w:r w:rsidRPr="00F62B40">
        <w:rPr>
          <w:rFonts w:ascii="Times New Roman" w:hAnsi="Times New Roman" w:cs="Times New Roman"/>
          <w:b w:val="0"/>
          <w:sz w:val="24"/>
          <w:szCs w:val="24"/>
        </w:rPr>
        <w:t>Pública.</w:t>
      </w: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fica </w:t>
      </w:r>
      <w:proofErr w:type="gramStart"/>
      <w:r w:rsidRPr="00F62B40">
        <w:rPr>
          <w:rFonts w:ascii="Times New Roman" w:hAnsi="Times New Roman" w:cs="Times New Roman"/>
          <w:b w:val="0"/>
          <w:sz w:val="24"/>
          <w:szCs w:val="24"/>
        </w:rPr>
        <w:t>reservado</w:t>
      </w:r>
      <w:proofErr w:type="gramEnd"/>
      <w:r w:rsidRPr="00F62B40">
        <w:rPr>
          <w:rFonts w:ascii="Times New Roman" w:hAnsi="Times New Roman" w:cs="Times New Roman"/>
          <w:b w:val="0"/>
          <w:sz w:val="24"/>
          <w:szCs w:val="24"/>
        </w:rPr>
        <w:t xml:space="preserve"> o direito de revogar a presente licitação por razões de interesse público decorrente de fato superveniente devidam</w:t>
      </w:r>
      <w:r w:rsidR="00F62B40">
        <w:rPr>
          <w:rFonts w:ascii="Times New Roman" w:hAnsi="Times New Roman" w:cs="Times New Roman"/>
          <w:b w:val="0"/>
          <w:sz w:val="24"/>
          <w:szCs w:val="24"/>
        </w:rPr>
        <w:t xml:space="preserve">ente comprovado, devendo </w:t>
      </w:r>
      <w:proofErr w:type="spellStart"/>
      <w:r w:rsidR="00F62B40">
        <w:rPr>
          <w:rFonts w:ascii="Times New Roman" w:hAnsi="Times New Roman" w:cs="Times New Roman"/>
          <w:b w:val="0"/>
          <w:sz w:val="24"/>
          <w:szCs w:val="24"/>
        </w:rPr>
        <w:t>anulá</w:t>
      </w:r>
      <w:proofErr w:type="spellEnd"/>
      <w:r w:rsidR="00F62B40">
        <w:rPr>
          <w:rFonts w:ascii="Times New Roman" w:hAnsi="Times New Roman" w:cs="Times New Roman"/>
          <w:b w:val="0"/>
          <w:sz w:val="24"/>
          <w:szCs w:val="24"/>
        </w:rPr>
        <w:t>–</w:t>
      </w:r>
      <w:proofErr w:type="spellStart"/>
      <w:r w:rsidRPr="00F62B40">
        <w:rPr>
          <w:rFonts w:ascii="Times New Roman" w:hAnsi="Times New Roman" w:cs="Times New Roman"/>
          <w:b w:val="0"/>
          <w:sz w:val="24"/>
          <w:szCs w:val="24"/>
        </w:rPr>
        <w:t>lo</w:t>
      </w:r>
      <w:proofErr w:type="spellEnd"/>
      <w:r w:rsidRPr="00F62B40">
        <w:rPr>
          <w:rFonts w:ascii="Times New Roman" w:hAnsi="Times New Roman" w:cs="Times New Roman"/>
          <w:b w:val="0"/>
          <w:sz w:val="24"/>
          <w:szCs w:val="24"/>
        </w:rPr>
        <w:t xml:space="preserve"> por ilegalidade, de ofício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por provocação, de terceiros, mediante parecer escrito e devidamente fundamentado.</w:t>
      </w:r>
    </w:p>
    <w:p w:rsidR="001D349E" w:rsidRPr="00F62B40" w:rsidRDefault="001D349E" w:rsidP="00BE507E">
      <w:pPr>
        <w:pStyle w:val="PargrafodaLista"/>
        <w:widowControl w:val="0"/>
        <w:numPr>
          <w:ilvl w:val="1"/>
          <w:numId w:val="35"/>
        </w:numPr>
        <w:tabs>
          <w:tab w:val="left" w:pos="993"/>
          <w:tab w:val="left" w:pos="9072"/>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normas disciplinadoras desta licitação serão interpretadas em favor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ampliação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disputa, respeitada a igualdade de oportunidade entre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licitantes e desde q</w:t>
      </w:r>
      <w:r w:rsidR="00F62B40">
        <w:rPr>
          <w:rFonts w:ascii="Times New Roman" w:hAnsi="Times New Roman" w:cs="Times New Roman"/>
          <w:b w:val="0"/>
          <w:sz w:val="24"/>
          <w:szCs w:val="24"/>
        </w:rPr>
        <w:t xml:space="preserve">ue não comprometam o interesse </w:t>
      </w:r>
      <w:r w:rsidRPr="00F62B40">
        <w:rPr>
          <w:rFonts w:ascii="Times New Roman" w:hAnsi="Times New Roman" w:cs="Times New Roman"/>
          <w:b w:val="0"/>
          <w:sz w:val="24"/>
          <w:szCs w:val="24"/>
        </w:rPr>
        <w:t xml:space="preserve">público, a finalidade, a celeridade do procedimento e a segurança </w:t>
      </w:r>
      <w:r w:rsidRPr="00F62B40">
        <w:rPr>
          <w:rFonts w:ascii="Times New Roman" w:hAnsi="Times New Roman" w:cs="Times New Roman"/>
          <w:b w:val="0"/>
          <w:spacing w:val="-3"/>
          <w:sz w:val="24"/>
          <w:szCs w:val="24"/>
        </w:rPr>
        <w:t>da</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contratação.</w:t>
      </w:r>
    </w:p>
    <w:p w:rsidR="001D349E" w:rsidRPr="00F62B40" w:rsidRDefault="001D349E" w:rsidP="00BE507E">
      <w:pPr>
        <w:pStyle w:val="PargrafodaLista"/>
        <w:widowControl w:val="0"/>
        <w:numPr>
          <w:ilvl w:val="1"/>
          <w:numId w:val="35"/>
        </w:numPr>
        <w:tabs>
          <w:tab w:val="left" w:pos="993"/>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Das </w:t>
      </w:r>
      <w:r w:rsidRPr="00F62B40">
        <w:rPr>
          <w:rFonts w:ascii="Times New Roman" w:hAnsi="Times New Roman" w:cs="Times New Roman"/>
          <w:b w:val="0"/>
          <w:spacing w:val="-3"/>
          <w:sz w:val="24"/>
          <w:szCs w:val="24"/>
        </w:rPr>
        <w:t xml:space="preserve">sessões </w:t>
      </w:r>
      <w:r w:rsidR="00F62B40">
        <w:rPr>
          <w:rFonts w:ascii="Times New Roman" w:hAnsi="Times New Roman" w:cs="Times New Roman"/>
          <w:b w:val="0"/>
          <w:sz w:val="24"/>
          <w:szCs w:val="24"/>
        </w:rPr>
        <w:t xml:space="preserve">públicas de processamento da TOMADA DE PREÇOS </w:t>
      </w:r>
      <w:r w:rsidRPr="00F62B40">
        <w:rPr>
          <w:rFonts w:ascii="Times New Roman" w:hAnsi="Times New Roman" w:cs="Times New Roman"/>
          <w:b w:val="0"/>
          <w:sz w:val="24"/>
          <w:szCs w:val="24"/>
        </w:rPr>
        <w:t>serão lavradas atas circunstanciadas a serem assinadas pel</w:t>
      </w:r>
      <w:r w:rsidR="00F62B40">
        <w:rPr>
          <w:rFonts w:ascii="Times New Roman" w:hAnsi="Times New Roman" w:cs="Times New Roman"/>
          <w:b w:val="0"/>
          <w:sz w:val="24"/>
          <w:szCs w:val="24"/>
        </w:rPr>
        <w:t>a</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Comissão de Licitações</w:t>
      </w:r>
      <w:r w:rsidRPr="00F62B40">
        <w:rPr>
          <w:rFonts w:ascii="Times New Roman" w:hAnsi="Times New Roman" w:cs="Times New Roman"/>
          <w:b w:val="0"/>
          <w:sz w:val="24"/>
          <w:szCs w:val="24"/>
        </w:rPr>
        <w:t xml:space="preserve"> e pelos licitantes presentes, tantas quantas necessárias para consecução do </w:t>
      </w:r>
      <w:r w:rsidRPr="00F62B40">
        <w:rPr>
          <w:rFonts w:ascii="Times New Roman" w:hAnsi="Times New Roman" w:cs="Times New Roman"/>
          <w:b w:val="0"/>
          <w:spacing w:val="4"/>
          <w:sz w:val="24"/>
          <w:szCs w:val="24"/>
        </w:rPr>
        <w:t xml:space="preserve">fim </w:t>
      </w:r>
      <w:r w:rsidRPr="00F62B40">
        <w:rPr>
          <w:rFonts w:ascii="Times New Roman" w:hAnsi="Times New Roman" w:cs="Times New Roman"/>
          <w:b w:val="0"/>
          <w:spacing w:val="-3"/>
          <w:sz w:val="24"/>
          <w:szCs w:val="24"/>
        </w:rPr>
        <w:t>desta</w:t>
      </w:r>
      <w:r w:rsidRPr="00F62B40">
        <w:rPr>
          <w:rFonts w:ascii="Times New Roman" w:hAnsi="Times New Roman" w:cs="Times New Roman"/>
          <w:b w:val="0"/>
          <w:spacing w:val="6"/>
          <w:sz w:val="24"/>
          <w:szCs w:val="24"/>
        </w:rPr>
        <w:t xml:space="preserve"> </w:t>
      </w:r>
      <w:r w:rsidRPr="00F62B40">
        <w:rPr>
          <w:rFonts w:ascii="Times New Roman" w:hAnsi="Times New Roman" w:cs="Times New Roman"/>
          <w:b w:val="0"/>
          <w:sz w:val="24"/>
          <w:szCs w:val="24"/>
        </w:rPr>
        <w:t>licitação.</w:t>
      </w:r>
    </w:p>
    <w:p w:rsidR="001D349E" w:rsidRPr="00F62B40" w:rsidRDefault="001D349E" w:rsidP="00BE507E">
      <w:pPr>
        <w:pStyle w:val="PargrafodaLista"/>
        <w:widowControl w:val="0"/>
        <w:numPr>
          <w:ilvl w:val="2"/>
          <w:numId w:val="35"/>
        </w:numPr>
        <w:tabs>
          <w:tab w:val="left" w:pos="1418"/>
        </w:tabs>
        <w:autoSpaceDE w:val="0"/>
        <w:autoSpaceDN w:val="0"/>
        <w:spacing w:after="0"/>
        <w:ind w:left="1418" w:right="3" w:hanging="698"/>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recusas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as impossibilidades de assinaturas </w:t>
      </w:r>
      <w:r w:rsidRPr="00F62B40">
        <w:rPr>
          <w:rFonts w:ascii="Times New Roman" w:hAnsi="Times New Roman" w:cs="Times New Roman"/>
          <w:b w:val="0"/>
          <w:spacing w:val="-3"/>
          <w:sz w:val="24"/>
          <w:szCs w:val="24"/>
        </w:rPr>
        <w:t xml:space="preserve">devem </w:t>
      </w:r>
      <w:r w:rsidRPr="00F62B40">
        <w:rPr>
          <w:rFonts w:ascii="Times New Roman" w:hAnsi="Times New Roman" w:cs="Times New Roman"/>
          <w:b w:val="0"/>
          <w:sz w:val="24"/>
          <w:szCs w:val="24"/>
        </w:rPr>
        <w:t xml:space="preserve">ser registradas expressamente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própria ata </w:t>
      </w:r>
      <w:r w:rsidRPr="00F62B40">
        <w:rPr>
          <w:rFonts w:ascii="Times New Roman" w:hAnsi="Times New Roman" w:cs="Times New Roman"/>
          <w:b w:val="0"/>
          <w:spacing w:val="-3"/>
          <w:sz w:val="24"/>
          <w:szCs w:val="24"/>
        </w:rPr>
        <w:t>da</w:t>
      </w:r>
      <w:r w:rsidRPr="00F62B40">
        <w:rPr>
          <w:rFonts w:ascii="Times New Roman" w:hAnsi="Times New Roman" w:cs="Times New Roman"/>
          <w:b w:val="0"/>
          <w:spacing w:val="15"/>
          <w:sz w:val="24"/>
          <w:szCs w:val="24"/>
        </w:rPr>
        <w:t xml:space="preserve"> </w:t>
      </w:r>
      <w:r w:rsidRPr="00F62B40">
        <w:rPr>
          <w:rFonts w:ascii="Times New Roman" w:hAnsi="Times New Roman" w:cs="Times New Roman"/>
          <w:b w:val="0"/>
          <w:position w:val="1"/>
          <w:sz w:val="24"/>
          <w:szCs w:val="24"/>
        </w:rPr>
        <w:t>sessão.</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Todos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documentos de habilitação cujos envelopes forem abertos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sessão e as propostas serão rubricadas</w:t>
      </w:r>
      <w:r w:rsidRPr="00F62B40">
        <w:rPr>
          <w:rFonts w:ascii="Times New Roman" w:hAnsi="Times New Roman" w:cs="Times New Roman"/>
          <w:b w:val="0"/>
          <w:spacing w:val="-1"/>
          <w:sz w:val="24"/>
          <w:szCs w:val="24"/>
        </w:rPr>
        <w:t xml:space="preserve"> </w:t>
      </w:r>
      <w:r w:rsidR="00F62B40">
        <w:rPr>
          <w:rFonts w:ascii="Times New Roman" w:hAnsi="Times New Roman" w:cs="Times New Roman"/>
          <w:b w:val="0"/>
          <w:sz w:val="24"/>
          <w:szCs w:val="24"/>
        </w:rPr>
        <w:t xml:space="preserve">pela Comissão de Licitações </w:t>
      </w:r>
      <w:r w:rsidRPr="00F62B40">
        <w:rPr>
          <w:rFonts w:ascii="Times New Roman" w:hAnsi="Times New Roman" w:cs="Times New Roman"/>
          <w:b w:val="0"/>
          <w:sz w:val="24"/>
          <w:szCs w:val="24"/>
        </w:rPr>
        <w:t>e</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pelos licitantes presentes,</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exceto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quando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renunciarem</w:t>
      </w:r>
      <w:r w:rsidRPr="00F62B40">
        <w:rPr>
          <w:rFonts w:ascii="Times New Roman" w:hAnsi="Times New Roman" w:cs="Times New Roman"/>
          <w:b w:val="0"/>
          <w:spacing w:val="-9"/>
          <w:sz w:val="24"/>
          <w:szCs w:val="24"/>
        </w:rPr>
        <w:t xml:space="preserve"> </w:t>
      </w:r>
      <w:r w:rsidRPr="00F62B40">
        <w:rPr>
          <w:rFonts w:ascii="Times New Roman" w:hAnsi="Times New Roman" w:cs="Times New Roman"/>
          <w:b w:val="0"/>
          <w:sz w:val="24"/>
          <w:szCs w:val="24"/>
        </w:rPr>
        <w:t>tacitamente</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ao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direito.</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Os extratos parciais do resultado final desta licitação serão divulgados no Diário</w:t>
      </w:r>
      <w:r w:rsidRPr="00F62B40">
        <w:rPr>
          <w:rFonts w:ascii="Times New Roman" w:hAnsi="Times New Roman" w:cs="Times New Roman"/>
          <w:b w:val="0"/>
          <w:spacing w:val="-21"/>
          <w:sz w:val="24"/>
          <w:szCs w:val="24"/>
        </w:rPr>
        <w:t xml:space="preserve"> </w:t>
      </w:r>
      <w:r w:rsidRPr="00F62B40">
        <w:rPr>
          <w:rFonts w:ascii="Times New Roman" w:hAnsi="Times New Roman" w:cs="Times New Roman"/>
          <w:b w:val="0"/>
          <w:sz w:val="24"/>
          <w:szCs w:val="24"/>
        </w:rPr>
        <w:t>Oficial.</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Os </w:t>
      </w:r>
      <w:r w:rsidRPr="00F62B40">
        <w:rPr>
          <w:rFonts w:ascii="Times New Roman" w:hAnsi="Times New Roman" w:cs="Times New Roman"/>
          <w:b w:val="0"/>
          <w:spacing w:val="-3"/>
          <w:sz w:val="24"/>
          <w:szCs w:val="24"/>
        </w:rPr>
        <w:t xml:space="preserve">demais </w:t>
      </w:r>
      <w:r w:rsidRPr="00F62B40">
        <w:rPr>
          <w:rFonts w:ascii="Times New Roman" w:hAnsi="Times New Roman" w:cs="Times New Roman"/>
          <w:b w:val="0"/>
          <w:sz w:val="24"/>
          <w:szCs w:val="24"/>
        </w:rPr>
        <w:t xml:space="preserve">atos pertinentes a </w:t>
      </w:r>
      <w:r w:rsidRPr="00F62B40">
        <w:rPr>
          <w:rFonts w:ascii="Times New Roman" w:hAnsi="Times New Roman" w:cs="Times New Roman"/>
          <w:b w:val="0"/>
          <w:spacing w:val="-3"/>
          <w:sz w:val="24"/>
          <w:szCs w:val="24"/>
        </w:rPr>
        <w:t xml:space="preserve">esta </w:t>
      </w:r>
      <w:r w:rsidRPr="00F62B40">
        <w:rPr>
          <w:rFonts w:ascii="Times New Roman" w:hAnsi="Times New Roman" w:cs="Times New Roman"/>
          <w:b w:val="0"/>
          <w:sz w:val="24"/>
          <w:szCs w:val="24"/>
        </w:rPr>
        <w:t xml:space="preserve">licitação, passíveis de divulgação, serão </w:t>
      </w:r>
      <w:r w:rsidRPr="00F62B40">
        <w:rPr>
          <w:rFonts w:ascii="Times New Roman" w:hAnsi="Times New Roman" w:cs="Times New Roman"/>
          <w:b w:val="0"/>
          <w:sz w:val="24"/>
          <w:szCs w:val="24"/>
        </w:rPr>
        <w:lastRenderedPageBreak/>
        <w:t xml:space="preserve">publicados no Diário Oficial,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forma legal, quando</w:t>
      </w:r>
      <w:r w:rsidRPr="00F62B40">
        <w:rPr>
          <w:rFonts w:ascii="Times New Roman" w:hAnsi="Times New Roman" w:cs="Times New Roman"/>
          <w:b w:val="0"/>
          <w:spacing w:val="11"/>
          <w:sz w:val="24"/>
          <w:szCs w:val="24"/>
        </w:rPr>
        <w:t xml:space="preserve"> </w:t>
      </w:r>
      <w:r w:rsidRPr="00F62B40">
        <w:rPr>
          <w:rFonts w:ascii="Times New Roman" w:hAnsi="Times New Roman" w:cs="Times New Roman"/>
          <w:b w:val="0"/>
          <w:sz w:val="24"/>
          <w:szCs w:val="24"/>
        </w:rPr>
        <w:t>couber.</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Os envelopes contendo </w:t>
      </w:r>
      <w:r w:rsidR="00F62B40">
        <w:rPr>
          <w:rFonts w:ascii="Times New Roman" w:hAnsi="Times New Roman" w:cs="Times New Roman"/>
          <w:b w:val="0"/>
          <w:spacing w:val="-3"/>
          <w:sz w:val="24"/>
          <w:szCs w:val="24"/>
        </w:rPr>
        <w:t>as propostas</w:t>
      </w:r>
      <w:r w:rsidRPr="00F62B40">
        <w:rPr>
          <w:rFonts w:ascii="Times New Roman" w:hAnsi="Times New Roman" w:cs="Times New Roman"/>
          <w:b w:val="0"/>
          <w:sz w:val="24"/>
          <w:szCs w:val="24"/>
        </w:rPr>
        <w:t xml:space="preserve">, não abertos, ficarão à disposição para retirada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/PI, até 60 (sessenta) dias após a publicação do extrato contratual, sendo posteriormente enviado para</w:t>
      </w:r>
      <w:r w:rsidRPr="00F62B40">
        <w:rPr>
          <w:rFonts w:ascii="Times New Roman" w:hAnsi="Times New Roman" w:cs="Times New Roman"/>
          <w:b w:val="0"/>
          <w:spacing w:val="-26"/>
          <w:sz w:val="24"/>
          <w:szCs w:val="24"/>
        </w:rPr>
        <w:t xml:space="preserve"> </w:t>
      </w:r>
      <w:r w:rsidRPr="00F62B40">
        <w:rPr>
          <w:rFonts w:ascii="Times New Roman" w:hAnsi="Times New Roman" w:cs="Times New Roman"/>
          <w:b w:val="0"/>
          <w:sz w:val="24"/>
          <w:szCs w:val="24"/>
        </w:rPr>
        <w:t>reciclagem.</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Quaisquer tributo ou encargos legais criados, alterados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extintos, bem como a superveniência de disposições legais, quando ocorridas após a data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apresentação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proposta comprovada repercussão nos preços tratados, implicarão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revisão destes para </w:t>
      </w:r>
      <w:r w:rsidRPr="00F62B40">
        <w:rPr>
          <w:rFonts w:ascii="Times New Roman" w:hAnsi="Times New Roman" w:cs="Times New Roman"/>
          <w:b w:val="0"/>
          <w:spacing w:val="-3"/>
          <w:sz w:val="24"/>
          <w:szCs w:val="24"/>
        </w:rPr>
        <w:t xml:space="preserve">mais ou </w:t>
      </w:r>
      <w:r w:rsidRPr="00F62B40">
        <w:rPr>
          <w:rFonts w:ascii="Times New Roman" w:hAnsi="Times New Roman" w:cs="Times New Roman"/>
          <w:b w:val="0"/>
          <w:sz w:val="24"/>
          <w:szCs w:val="24"/>
        </w:rPr>
        <w:t>para</w:t>
      </w:r>
      <w:r w:rsidRPr="00F62B40">
        <w:rPr>
          <w:rFonts w:ascii="Times New Roman" w:hAnsi="Times New Roman" w:cs="Times New Roman"/>
          <w:b w:val="0"/>
          <w:spacing w:val="30"/>
          <w:sz w:val="24"/>
          <w:szCs w:val="24"/>
        </w:rPr>
        <w:t xml:space="preserve"> </w:t>
      </w:r>
      <w:r w:rsidRPr="00F62B40">
        <w:rPr>
          <w:rFonts w:ascii="Times New Roman" w:hAnsi="Times New Roman" w:cs="Times New Roman"/>
          <w:b w:val="0"/>
          <w:spacing w:val="-3"/>
          <w:sz w:val="24"/>
          <w:szCs w:val="24"/>
        </w:rPr>
        <w:t>menos.</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pacing w:val="-3"/>
          <w:sz w:val="24"/>
          <w:szCs w:val="24"/>
        </w:rPr>
        <w:t xml:space="preserve">Para </w:t>
      </w:r>
      <w:r w:rsidRPr="00F62B40">
        <w:rPr>
          <w:rFonts w:ascii="Times New Roman" w:hAnsi="Times New Roman" w:cs="Times New Roman"/>
          <w:b w:val="0"/>
          <w:sz w:val="24"/>
          <w:szCs w:val="24"/>
        </w:rPr>
        <w:t xml:space="preserve">dirimir quaisquer questões decorrentes da licitação, não resolvidas na esfera administrativa, será competente o Foro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Comarca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Cidade de </w:t>
      </w:r>
      <w:r w:rsidR="00F62B40">
        <w:rPr>
          <w:rFonts w:ascii="Times New Roman" w:hAnsi="Times New Roman" w:cs="Times New Roman"/>
          <w:b w:val="0"/>
          <w:spacing w:val="2"/>
          <w:sz w:val="24"/>
          <w:szCs w:val="24"/>
        </w:rPr>
        <w:t>BARRO DURO</w:t>
      </w:r>
      <w:r w:rsidRPr="00F62B40">
        <w:rPr>
          <w:rFonts w:ascii="Times New Roman" w:hAnsi="Times New Roman" w:cs="Times New Roman"/>
          <w:b w:val="0"/>
          <w:spacing w:val="2"/>
          <w:sz w:val="24"/>
          <w:szCs w:val="24"/>
        </w:rPr>
        <w:t>PI</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 xml:space="preserve">excluído que fica quaisquer </w:t>
      </w:r>
      <w:r w:rsidRPr="00F62B40">
        <w:rPr>
          <w:rFonts w:ascii="Times New Roman" w:hAnsi="Times New Roman" w:cs="Times New Roman"/>
          <w:b w:val="0"/>
          <w:sz w:val="24"/>
          <w:szCs w:val="24"/>
        </w:rPr>
        <w:t>outros por mais privilegiado que</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seja.</w:t>
      </w:r>
    </w:p>
    <w:p w:rsidR="00F62B40" w:rsidRDefault="00F62B40" w:rsidP="00117F59">
      <w:pPr>
        <w:spacing w:line="360" w:lineRule="auto"/>
        <w:jc w:val="center"/>
      </w:pPr>
    </w:p>
    <w:p w:rsidR="00D3763B" w:rsidRPr="00117F59" w:rsidRDefault="005E761F" w:rsidP="00514889">
      <w:pPr>
        <w:spacing w:line="360" w:lineRule="auto"/>
        <w:jc w:val="center"/>
      </w:pPr>
      <w:r>
        <w:t>São Miguel da Baixa Grande, 18</w:t>
      </w:r>
      <w:r w:rsidR="00514889" w:rsidRPr="00514889">
        <w:t xml:space="preserve"> de </w:t>
      </w:r>
      <w:r>
        <w:t>março</w:t>
      </w:r>
      <w:r w:rsidR="00514889" w:rsidRPr="00514889">
        <w:t xml:space="preserve"> de 2020.</w:t>
      </w:r>
    </w:p>
    <w:p w:rsidR="00117F59" w:rsidRDefault="00117F59" w:rsidP="00117F59">
      <w:pPr>
        <w:pStyle w:val="Cabealho"/>
        <w:spacing w:line="360" w:lineRule="auto"/>
        <w:jc w:val="center"/>
        <w:rPr>
          <w:rFonts w:ascii="Times New Roman" w:hAnsi="Times New Roman" w:cs="Times New Roman"/>
          <w:sz w:val="24"/>
          <w:szCs w:val="24"/>
        </w:rPr>
      </w:pPr>
    </w:p>
    <w:p w:rsidR="00514889" w:rsidRDefault="00514889" w:rsidP="00117F59">
      <w:pPr>
        <w:pStyle w:val="Cabealho"/>
        <w:spacing w:line="360" w:lineRule="auto"/>
        <w:jc w:val="center"/>
        <w:rPr>
          <w:rFonts w:ascii="Times New Roman" w:hAnsi="Times New Roman" w:cs="Times New Roman"/>
          <w:sz w:val="24"/>
          <w:szCs w:val="24"/>
        </w:rPr>
      </w:pPr>
    </w:p>
    <w:p w:rsidR="00514889" w:rsidRDefault="00514889" w:rsidP="00117F59">
      <w:pPr>
        <w:pStyle w:val="Cabealho"/>
        <w:spacing w:line="360" w:lineRule="auto"/>
        <w:jc w:val="center"/>
        <w:rPr>
          <w:rFonts w:ascii="Times New Roman" w:hAnsi="Times New Roman" w:cs="Times New Roman"/>
          <w:sz w:val="24"/>
          <w:szCs w:val="24"/>
        </w:rPr>
      </w:pPr>
    </w:p>
    <w:p w:rsidR="00514889" w:rsidRDefault="00514889" w:rsidP="00117F59">
      <w:pPr>
        <w:pStyle w:val="Cabealho"/>
        <w:spacing w:line="360" w:lineRule="auto"/>
        <w:jc w:val="center"/>
        <w:rPr>
          <w:rFonts w:ascii="Times New Roman" w:hAnsi="Times New Roman" w:cs="Times New Roman"/>
          <w:sz w:val="24"/>
          <w:szCs w:val="24"/>
        </w:rPr>
      </w:pPr>
    </w:p>
    <w:p w:rsidR="001A09E2" w:rsidRPr="00117F59" w:rsidRDefault="009D555B" w:rsidP="00117F59">
      <w:pPr>
        <w:pStyle w:val="Cabealho"/>
        <w:spacing w:line="360" w:lineRule="auto"/>
        <w:jc w:val="center"/>
        <w:rPr>
          <w:rFonts w:ascii="Times New Roman" w:hAnsi="Times New Roman" w:cs="Times New Roman"/>
          <w:sz w:val="24"/>
          <w:szCs w:val="24"/>
        </w:rPr>
      </w:pPr>
      <w:r w:rsidRPr="00117F59">
        <w:rPr>
          <w:rFonts w:ascii="Times New Roman" w:hAnsi="Times New Roman" w:cs="Times New Roman"/>
          <w:sz w:val="24"/>
          <w:szCs w:val="24"/>
        </w:rPr>
        <w:t xml:space="preserve">Maria </w:t>
      </w:r>
      <w:proofErr w:type="spellStart"/>
      <w:r w:rsidRPr="00117F59">
        <w:rPr>
          <w:rFonts w:ascii="Times New Roman" w:hAnsi="Times New Roman" w:cs="Times New Roman"/>
          <w:sz w:val="24"/>
          <w:szCs w:val="24"/>
        </w:rPr>
        <w:t>Gesane</w:t>
      </w:r>
      <w:proofErr w:type="spellEnd"/>
      <w:r w:rsidRPr="00117F59">
        <w:rPr>
          <w:rFonts w:ascii="Times New Roman" w:hAnsi="Times New Roman" w:cs="Times New Roman"/>
          <w:sz w:val="24"/>
          <w:szCs w:val="24"/>
        </w:rPr>
        <w:t xml:space="preserve"> de Moura</w:t>
      </w:r>
    </w:p>
    <w:p w:rsidR="00D3763B" w:rsidRPr="00117F59" w:rsidRDefault="00D3763B" w:rsidP="00117F59">
      <w:pPr>
        <w:spacing w:line="360" w:lineRule="auto"/>
        <w:jc w:val="center"/>
        <w:rPr>
          <w:b/>
        </w:rPr>
      </w:pPr>
      <w:r w:rsidRPr="00117F59">
        <w:rPr>
          <w:b/>
        </w:rPr>
        <w:t>Presidente CPL</w:t>
      </w:r>
    </w:p>
    <w:p w:rsidR="001C0C2C" w:rsidRPr="00117F59" w:rsidRDefault="001C0C2C" w:rsidP="00117F59">
      <w:pPr>
        <w:spacing w:after="200" w:line="360" w:lineRule="auto"/>
      </w:pPr>
      <w:r w:rsidRPr="00117F59">
        <w:br w:type="page"/>
      </w:r>
      <w:bookmarkStart w:id="2" w:name="_GoBack"/>
      <w:bookmarkEnd w:id="2"/>
    </w:p>
    <w:p w:rsidR="00117F59" w:rsidRDefault="00117F59" w:rsidP="00117F59">
      <w:pPr>
        <w:pStyle w:val="Ttulo2"/>
        <w:spacing w:before="100" w:line="360" w:lineRule="auto"/>
        <w:ind w:right="-1"/>
        <w:jc w:val="center"/>
        <w:rPr>
          <w:rFonts w:ascii="Times New Roman" w:hAnsi="Times New Roman" w:cs="Times New Roman"/>
          <w:color w:val="auto"/>
          <w:sz w:val="24"/>
          <w:szCs w:val="24"/>
          <w:u w:val="single"/>
        </w:rPr>
      </w:pPr>
    </w:p>
    <w:p w:rsidR="007831DE" w:rsidRPr="00117F59" w:rsidRDefault="007831DE" w:rsidP="00117F59">
      <w:pPr>
        <w:pStyle w:val="Ttulo2"/>
        <w:spacing w:before="100" w:line="360" w:lineRule="auto"/>
        <w:ind w:right="-1"/>
        <w:jc w:val="center"/>
        <w:rPr>
          <w:rFonts w:ascii="Times New Roman" w:hAnsi="Times New Roman" w:cs="Times New Roman"/>
          <w:color w:val="auto"/>
          <w:sz w:val="24"/>
          <w:szCs w:val="24"/>
          <w:u w:val="single"/>
        </w:rPr>
      </w:pPr>
      <w:r w:rsidRPr="00117F59">
        <w:rPr>
          <w:rFonts w:ascii="Times New Roman" w:hAnsi="Times New Roman" w:cs="Times New Roman"/>
          <w:color w:val="auto"/>
          <w:sz w:val="24"/>
          <w:szCs w:val="24"/>
          <w:u w:val="single"/>
        </w:rPr>
        <w:t>ANEXO I</w:t>
      </w:r>
    </w:p>
    <w:p w:rsidR="007831DE" w:rsidRPr="00117F59" w:rsidRDefault="007831DE" w:rsidP="00117F59">
      <w:pPr>
        <w:pStyle w:val="Corpodetexto"/>
        <w:spacing w:line="360" w:lineRule="auto"/>
        <w:ind w:right="-1"/>
        <w:rPr>
          <w:b/>
        </w:rPr>
      </w:pPr>
    </w:p>
    <w:p w:rsidR="00117F59" w:rsidRDefault="00117F59" w:rsidP="00117F59">
      <w:pPr>
        <w:pStyle w:val="Corpodetexto"/>
        <w:spacing w:line="360" w:lineRule="auto"/>
        <w:ind w:right="-1"/>
        <w:jc w:val="both"/>
      </w:pPr>
    </w:p>
    <w:p w:rsidR="007831DE" w:rsidRPr="00117F59" w:rsidRDefault="007831DE" w:rsidP="00117F59">
      <w:pPr>
        <w:pStyle w:val="Corpodetexto"/>
        <w:spacing w:line="360" w:lineRule="auto"/>
        <w:ind w:right="-1"/>
        <w:jc w:val="both"/>
      </w:pPr>
      <w:r w:rsidRPr="00117F59">
        <w:t>Município de São Miguel da Baixa Grande/PI</w:t>
      </w:r>
    </w:p>
    <w:p w:rsidR="007831DE" w:rsidRPr="00117F59" w:rsidRDefault="007831DE" w:rsidP="00117F59">
      <w:pPr>
        <w:pStyle w:val="Corpodetexto"/>
        <w:spacing w:line="360" w:lineRule="auto"/>
        <w:ind w:right="-1"/>
        <w:jc w:val="both"/>
      </w:pPr>
      <w:r w:rsidRPr="00117F59">
        <w:t xml:space="preserve">Licitação Modalidade: </w:t>
      </w:r>
      <w:r w:rsidR="00DD3562" w:rsidRPr="00117F59">
        <w:t xml:space="preserve">TOMADA DE PREÇO Nº. </w:t>
      </w:r>
      <w:r w:rsidR="00117F59" w:rsidRPr="00117F59">
        <w:t>004/2020</w:t>
      </w:r>
    </w:p>
    <w:p w:rsidR="007831DE" w:rsidRPr="00117F59" w:rsidRDefault="007831DE" w:rsidP="00117F59">
      <w:pPr>
        <w:pStyle w:val="Corpodetexto"/>
        <w:spacing w:line="360" w:lineRule="auto"/>
        <w:ind w:right="-1"/>
        <w:jc w:val="both"/>
      </w:pPr>
      <w:r w:rsidRPr="00117F59">
        <w:t xml:space="preserve">Objeto: </w:t>
      </w:r>
      <w:r w:rsidR="00514889">
        <w:t>Contratação de empresa para a</w:t>
      </w:r>
      <w:r w:rsidR="00514889" w:rsidRPr="00D02D9C">
        <w:t xml:space="preserve">quisição de </w:t>
      </w:r>
      <w:r w:rsidR="00514889">
        <w:t>p</w:t>
      </w:r>
      <w:r w:rsidR="00514889" w:rsidRPr="00C601EC">
        <w:t>eças automotiva e prestação de serviço de manutenção de veículos</w:t>
      </w:r>
      <w:r w:rsidR="00514889">
        <w:t xml:space="preserve"> para suprir as necessidades do</w:t>
      </w:r>
      <w:r w:rsidR="00514889" w:rsidRPr="00D02D9C">
        <w:t xml:space="preserve"> Município de São Miguel da Baixa Grande/PI</w:t>
      </w:r>
      <w:r w:rsidRPr="00117F59">
        <w:t>.</w:t>
      </w:r>
    </w:p>
    <w:p w:rsidR="007831DE" w:rsidRPr="00117F59" w:rsidRDefault="007831DE" w:rsidP="00117F59">
      <w:pPr>
        <w:pStyle w:val="Ttulo3"/>
        <w:keepNext w:val="0"/>
        <w:keepLines w:val="0"/>
        <w:widowControl w:val="0"/>
        <w:tabs>
          <w:tab w:val="left" w:pos="1134"/>
        </w:tabs>
        <w:autoSpaceDE w:val="0"/>
        <w:autoSpaceDN w:val="0"/>
        <w:spacing w:before="0" w:line="360" w:lineRule="auto"/>
        <w:ind w:right="-1"/>
        <w:rPr>
          <w:rFonts w:ascii="Times New Roman" w:hAnsi="Times New Roman" w:cs="Times New Roman"/>
          <w:i/>
          <w:color w:val="auto"/>
        </w:rPr>
      </w:pPr>
    </w:p>
    <w:p w:rsidR="007831DE" w:rsidRPr="00117F59" w:rsidRDefault="007831DE" w:rsidP="00117F59">
      <w:pPr>
        <w:pStyle w:val="Ttulo3"/>
        <w:keepNext w:val="0"/>
        <w:keepLines w:val="0"/>
        <w:widowControl w:val="0"/>
        <w:tabs>
          <w:tab w:val="left" w:pos="1134"/>
        </w:tabs>
        <w:autoSpaceDE w:val="0"/>
        <w:autoSpaceDN w:val="0"/>
        <w:spacing w:before="0" w:line="360" w:lineRule="auto"/>
        <w:ind w:right="-1"/>
        <w:rPr>
          <w:rFonts w:ascii="Times New Roman" w:hAnsi="Times New Roman" w:cs="Times New Roman"/>
          <w:color w:val="auto"/>
        </w:rPr>
      </w:pPr>
      <w:r w:rsidRPr="00117F59">
        <w:rPr>
          <w:rFonts w:ascii="Times New Roman" w:hAnsi="Times New Roman" w:cs="Times New Roman"/>
          <w:i/>
          <w:color w:val="auto"/>
        </w:rPr>
        <w:t>OBJETIVO:</w:t>
      </w:r>
    </w:p>
    <w:p w:rsidR="007831DE" w:rsidRPr="00117F59" w:rsidRDefault="007831DE" w:rsidP="00117F59">
      <w:pPr>
        <w:pStyle w:val="Corpodetexto"/>
        <w:spacing w:before="17" w:line="360" w:lineRule="auto"/>
        <w:ind w:right="-1"/>
        <w:jc w:val="both"/>
      </w:pPr>
      <w:r w:rsidRPr="00117F59">
        <w:t>Aquisição de peças originais e/ou genuínos novos de fábrica para reposição dos veículos da frota da Prefeitura Municipal de São Miguel da Baixa Grande/PI</w:t>
      </w:r>
      <w:r w:rsidR="00514889">
        <w:t xml:space="preserve"> e contratação de empresa especializada em serviços de manutenção preventiva e corretiva</w:t>
      </w:r>
      <w:r w:rsidRPr="00117F59">
        <w:t>, de conformidade com as demais exigências contidas no termo de referência e anexos deste edital.</w:t>
      </w:r>
    </w:p>
    <w:p w:rsidR="007831DE" w:rsidRPr="00117F59" w:rsidRDefault="007831DE" w:rsidP="00117F59">
      <w:pPr>
        <w:pStyle w:val="Corpodetexto"/>
        <w:spacing w:before="7" w:line="360" w:lineRule="auto"/>
        <w:ind w:right="-1"/>
      </w:pPr>
    </w:p>
    <w:p w:rsidR="007831DE" w:rsidRPr="00117F59" w:rsidRDefault="007831DE" w:rsidP="00C56823">
      <w:pPr>
        <w:pStyle w:val="Corpodetexto"/>
        <w:numPr>
          <w:ilvl w:val="0"/>
          <w:numId w:val="13"/>
        </w:numPr>
        <w:tabs>
          <w:tab w:val="left" w:pos="426"/>
        </w:tabs>
        <w:spacing w:before="1" w:line="360" w:lineRule="auto"/>
        <w:ind w:left="0" w:right="-1" w:firstLine="0"/>
      </w:pPr>
      <w:r w:rsidRPr="00117F59">
        <w:t>Para efeito da presente licitação, considera-se:</w:t>
      </w:r>
    </w:p>
    <w:p w:rsidR="007831DE" w:rsidRPr="00117F59" w:rsidRDefault="007831DE" w:rsidP="00C56823">
      <w:pPr>
        <w:pStyle w:val="PargrafodaLista"/>
        <w:widowControl w:val="0"/>
        <w:numPr>
          <w:ilvl w:val="0"/>
          <w:numId w:val="14"/>
        </w:numPr>
        <w:tabs>
          <w:tab w:val="left" w:pos="716"/>
        </w:tabs>
        <w:autoSpaceDE w:val="0"/>
        <w:autoSpaceDN w:val="0"/>
        <w:spacing w:before="21" w:after="0" w:line="360" w:lineRule="auto"/>
        <w:ind w:right="-1"/>
        <w:contextualSpacing w:val="0"/>
        <w:rPr>
          <w:rFonts w:ascii="Times New Roman" w:hAnsi="Times New Roman" w:cs="Times New Roman"/>
          <w:sz w:val="24"/>
          <w:szCs w:val="24"/>
        </w:rPr>
      </w:pPr>
      <w:r w:rsidRPr="00117F59">
        <w:rPr>
          <w:rFonts w:ascii="Times New Roman" w:hAnsi="Times New Roman" w:cs="Times New Roman"/>
          <w:sz w:val="24"/>
          <w:szCs w:val="24"/>
          <w:u w:val="thick"/>
        </w:rPr>
        <w:t>Peça genuína</w:t>
      </w:r>
      <w:r w:rsidRPr="00117F59">
        <w:rPr>
          <w:rFonts w:ascii="Times New Roman" w:hAnsi="Times New Roman" w:cs="Times New Roman"/>
          <w:sz w:val="24"/>
          <w:szCs w:val="24"/>
        </w:rPr>
        <w:t>: aquelas com selo de garantia ou documentação que assegure a aceitação da mesma pelo controle de qualidade da</w:t>
      </w:r>
      <w:r w:rsidRPr="00117F59">
        <w:rPr>
          <w:rFonts w:ascii="Times New Roman" w:hAnsi="Times New Roman" w:cs="Times New Roman"/>
          <w:spacing w:val="-3"/>
          <w:sz w:val="24"/>
          <w:szCs w:val="24"/>
        </w:rPr>
        <w:t xml:space="preserve"> </w:t>
      </w:r>
      <w:r w:rsidRPr="00117F59">
        <w:rPr>
          <w:rFonts w:ascii="Times New Roman" w:hAnsi="Times New Roman" w:cs="Times New Roman"/>
          <w:sz w:val="24"/>
          <w:szCs w:val="24"/>
        </w:rPr>
        <w:t>montadora;</w:t>
      </w:r>
    </w:p>
    <w:p w:rsidR="007831DE" w:rsidRPr="00117F59" w:rsidRDefault="007831DE" w:rsidP="00C56823">
      <w:pPr>
        <w:pStyle w:val="PargrafodaLista"/>
        <w:widowControl w:val="0"/>
        <w:numPr>
          <w:ilvl w:val="0"/>
          <w:numId w:val="14"/>
        </w:numPr>
        <w:tabs>
          <w:tab w:val="left" w:pos="716"/>
        </w:tabs>
        <w:autoSpaceDE w:val="0"/>
        <w:autoSpaceDN w:val="0"/>
        <w:spacing w:before="15" w:after="0" w:line="360" w:lineRule="auto"/>
        <w:ind w:right="-1"/>
        <w:contextualSpacing w:val="0"/>
        <w:rPr>
          <w:rFonts w:ascii="Times New Roman" w:hAnsi="Times New Roman" w:cs="Times New Roman"/>
          <w:sz w:val="24"/>
          <w:szCs w:val="24"/>
        </w:rPr>
      </w:pPr>
      <w:r w:rsidRPr="00117F59">
        <w:rPr>
          <w:rFonts w:ascii="Times New Roman" w:hAnsi="Times New Roman" w:cs="Times New Roman"/>
          <w:sz w:val="24"/>
          <w:szCs w:val="24"/>
          <w:u w:val="thick"/>
        </w:rPr>
        <w:t>Peça original</w:t>
      </w:r>
      <w:r w:rsidRPr="00117F59">
        <w:rPr>
          <w:rFonts w:ascii="Times New Roman" w:hAnsi="Times New Roman" w:cs="Times New Roman"/>
          <w:sz w:val="24"/>
          <w:szCs w:val="24"/>
        </w:rPr>
        <w:t>: aquelas produzidas por indústrias que fornecem à montadora, com características de construção compatíveis com as peças fornecidas pela montadora do veículo.</w:t>
      </w:r>
    </w:p>
    <w:p w:rsidR="007831DE" w:rsidRPr="00117F59" w:rsidRDefault="007831DE" w:rsidP="00117F59">
      <w:pPr>
        <w:widowControl w:val="0"/>
        <w:tabs>
          <w:tab w:val="left" w:pos="716"/>
        </w:tabs>
        <w:autoSpaceDE w:val="0"/>
        <w:autoSpaceDN w:val="0"/>
        <w:spacing w:before="15" w:line="360" w:lineRule="auto"/>
        <w:ind w:right="-1"/>
        <w:rPr>
          <w:i/>
        </w:rPr>
      </w:pPr>
    </w:p>
    <w:p w:rsidR="007831DE" w:rsidRPr="00117F59" w:rsidRDefault="007831DE" w:rsidP="00C56823">
      <w:pPr>
        <w:pStyle w:val="Corpodetexto"/>
        <w:numPr>
          <w:ilvl w:val="0"/>
          <w:numId w:val="13"/>
        </w:numPr>
        <w:tabs>
          <w:tab w:val="left" w:pos="426"/>
        </w:tabs>
        <w:spacing w:before="1" w:line="360" w:lineRule="auto"/>
        <w:ind w:left="0" w:right="-1" w:firstLine="0"/>
      </w:pPr>
      <w:r w:rsidRPr="00117F59">
        <w:rPr>
          <w:i/>
        </w:rPr>
        <w:t>JUSTIFICATIVA:</w:t>
      </w:r>
    </w:p>
    <w:p w:rsidR="00117F59" w:rsidRDefault="007831DE" w:rsidP="00514889">
      <w:pPr>
        <w:pStyle w:val="Corpodetexto"/>
        <w:spacing w:before="17" w:line="360" w:lineRule="auto"/>
        <w:ind w:right="-1"/>
        <w:jc w:val="both"/>
      </w:pPr>
      <w:r w:rsidRPr="00117F59">
        <w:t>A frota de veículos oficiais desta Prefeitura necessita de manutenção preventiva e corretiva. Desta forma, os veículos que estão fora do prazo de garantia necessitam de serviços mecânicos, reparos e substituição de peças, em função de sua rotatividade e utilização diversas.</w:t>
      </w:r>
    </w:p>
    <w:p w:rsidR="007831DE" w:rsidRPr="00514889" w:rsidRDefault="007831DE" w:rsidP="00C56823">
      <w:pPr>
        <w:pStyle w:val="Corpodetexto"/>
        <w:numPr>
          <w:ilvl w:val="0"/>
          <w:numId w:val="13"/>
        </w:numPr>
        <w:spacing w:before="17" w:line="360" w:lineRule="auto"/>
        <w:ind w:left="426" w:right="-1" w:hanging="437"/>
        <w:jc w:val="both"/>
      </w:pPr>
      <w:r w:rsidRPr="00117F59">
        <w:rPr>
          <w:i/>
        </w:rPr>
        <w:lastRenderedPageBreak/>
        <w:t>DESCRIÇÃO:</w:t>
      </w:r>
    </w:p>
    <w:tbl>
      <w:tblPr>
        <w:tblStyle w:val="Tabelacomgrade"/>
        <w:tblW w:w="10490" w:type="dxa"/>
        <w:jc w:val="center"/>
        <w:tblInd w:w="-743" w:type="dxa"/>
        <w:tblLook w:val="04A0" w:firstRow="1" w:lastRow="0" w:firstColumn="1" w:lastColumn="0" w:noHBand="0" w:noVBand="1"/>
      </w:tblPr>
      <w:tblGrid>
        <w:gridCol w:w="750"/>
        <w:gridCol w:w="2551"/>
        <w:gridCol w:w="2258"/>
        <w:gridCol w:w="2819"/>
        <w:gridCol w:w="2112"/>
      </w:tblGrid>
      <w:tr w:rsidR="00514889" w:rsidRPr="00816B71" w:rsidTr="00514889">
        <w:trPr>
          <w:trHeight w:val="550"/>
          <w:jc w:val="center"/>
        </w:trPr>
        <w:tc>
          <w:tcPr>
            <w:tcW w:w="10490" w:type="dxa"/>
            <w:gridSpan w:val="5"/>
            <w:shd w:val="clear" w:color="auto" w:fill="D9D9D9" w:themeFill="background1" w:themeFillShade="D9"/>
            <w:vAlign w:val="center"/>
          </w:tcPr>
          <w:p w:rsidR="00514889" w:rsidRPr="00816B71" w:rsidRDefault="00514889" w:rsidP="00535399">
            <w:pPr>
              <w:jc w:val="center"/>
            </w:pPr>
            <w:r>
              <w:t>LOTE I</w:t>
            </w:r>
            <w:r w:rsidRPr="00EA4AE6">
              <w:t xml:space="preserve"> – PRESTAÇÃO DE S</w:t>
            </w:r>
            <w:r>
              <w:t>ERVIÇO DE MANUTEÇÃO DE VEÍCULOS</w:t>
            </w:r>
          </w:p>
        </w:tc>
      </w:tr>
      <w:tr w:rsidR="00514889" w:rsidRPr="00816B71" w:rsidTr="00514889">
        <w:trPr>
          <w:jc w:val="center"/>
        </w:trPr>
        <w:tc>
          <w:tcPr>
            <w:tcW w:w="750" w:type="dxa"/>
            <w:shd w:val="clear" w:color="auto" w:fill="D9D9D9" w:themeFill="background1" w:themeFillShade="D9"/>
            <w:vAlign w:val="center"/>
          </w:tcPr>
          <w:p w:rsidR="00514889" w:rsidRPr="00816B71" w:rsidRDefault="00514889" w:rsidP="00535399">
            <w:pPr>
              <w:jc w:val="center"/>
              <w:rPr>
                <w:b/>
                <w:sz w:val="20"/>
                <w:szCs w:val="20"/>
              </w:rPr>
            </w:pPr>
            <w:r w:rsidRPr="00816B71">
              <w:rPr>
                <w:b/>
                <w:sz w:val="20"/>
                <w:szCs w:val="20"/>
              </w:rPr>
              <w:t>ITEM</w:t>
            </w:r>
          </w:p>
        </w:tc>
        <w:tc>
          <w:tcPr>
            <w:tcW w:w="2551" w:type="dxa"/>
            <w:shd w:val="clear" w:color="auto" w:fill="D9D9D9" w:themeFill="background1" w:themeFillShade="D9"/>
            <w:vAlign w:val="center"/>
          </w:tcPr>
          <w:p w:rsidR="00514889" w:rsidRPr="00816B71" w:rsidRDefault="00514889" w:rsidP="00535399">
            <w:pPr>
              <w:jc w:val="center"/>
              <w:rPr>
                <w:b/>
                <w:sz w:val="20"/>
                <w:szCs w:val="20"/>
              </w:rPr>
            </w:pPr>
            <w:r w:rsidRPr="00816B71">
              <w:rPr>
                <w:b/>
                <w:sz w:val="20"/>
                <w:szCs w:val="20"/>
              </w:rPr>
              <w:t>DESCRIÇÃO/SERVIÇOS</w:t>
            </w:r>
          </w:p>
        </w:tc>
        <w:tc>
          <w:tcPr>
            <w:tcW w:w="2258" w:type="dxa"/>
            <w:shd w:val="clear" w:color="auto" w:fill="D9D9D9" w:themeFill="background1" w:themeFillShade="D9"/>
            <w:vAlign w:val="center"/>
          </w:tcPr>
          <w:p w:rsidR="00514889" w:rsidRPr="00816B71" w:rsidRDefault="00514889" w:rsidP="00535399">
            <w:pPr>
              <w:jc w:val="center"/>
              <w:rPr>
                <w:b/>
                <w:sz w:val="20"/>
                <w:szCs w:val="20"/>
              </w:rPr>
            </w:pPr>
            <w:r w:rsidRPr="00816B71">
              <w:rPr>
                <w:b/>
                <w:sz w:val="20"/>
                <w:szCs w:val="20"/>
              </w:rPr>
              <w:t>MÃO DE OBRA</w:t>
            </w:r>
          </w:p>
          <w:p w:rsidR="00514889" w:rsidRPr="00816B71" w:rsidRDefault="00514889" w:rsidP="00535399">
            <w:pPr>
              <w:jc w:val="center"/>
              <w:rPr>
                <w:b/>
                <w:sz w:val="20"/>
                <w:szCs w:val="20"/>
              </w:rPr>
            </w:pPr>
            <w:r w:rsidRPr="00816B71">
              <w:rPr>
                <w:b/>
                <w:sz w:val="20"/>
                <w:szCs w:val="20"/>
              </w:rPr>
              <w:t>(estimativa anual/horas trabalhadas)</w:t>
            </w:r>
          </w:p>
          <w:p w:rsidR="00514889" w:rsidRPr="00816B71" w:rsidRDefault="00514889" w:rsidP="00535399">
            <w:pPr>
              <w:jc w:val="center"/>
              <w:rPr>
                <w:b/>
                <w:sz w:val="20"/>
                <w:szCs w:val="20"/>
              </w:rPr>
            </w:pPr>
            <w:r w:rsidRPr="00816B71">
              <w:rPr>
                <w:b/>
                <w:sz w:val="20"/>
                <w:szCs w:val="20"/>
              </w:rPr>
              <w:t>(A)</w:t>
            </w:r>
          </w:p>
        </w:tc>
        <w:tc>
          <w:tcPr>
            <w:tcW w:w="2819" w:type="dxa"/>
            <w:shd w:val="clear" w:color="auto" w:fill="D9D9D9" w:themeFill="background1" w:themeFillShade="D9"/>
            <w:vAlign w:val="center"/>
          </w:tcPr>
          <w:p w:rsidR="00514889" w:rsidRPr="00816B71" w:rsidRDefault="00514889" w:rsidP="00535399">
            <w:pPr>
              <w:jc w:val="center"/>
              <w:rPr>
                <w:b/>
                <w:sz w:val="20"/>
                <w:szCs w:val="20"/>
              </w:rPr>
            </w:pPr>
            <w:r w:rsidRPr="00816B71">
              <w:rPr>
                <w:b/>
                <w:sz w:val="20"/>
                <w:szCs w:val="20"/>
              </w:rPr>
              <w:t>MÃO DE OBRA</w:t>
            </w:r>
          </w:p>
          <w:p w:rsidR="00514889" w:rsidRPr="00816B71" w:rsidRDefault="00514889" w:rsidP="00535399">
            <w:pPr>
              <w:jc w:val="center"/>
              <w:rPr>
                <w:b/>
                <w:sz w:val="20"/>
                <w:szCs w:val="20"/>
              </w:rPr>
            </w:pPr>
            <w:r w:rsidRPr="00816B71">
              <w:rPr>
                <w:b/>
                <w:sz w:val="20"/>
                <w:szCs w:val="20"/>
              </w:rPr>
              <w:t>(Preço unitário/hora trabalhada)</w:t>
            </w:r>
          </w:p>
          <w:p w:rsidR="00514889" w:rsidRPr="00816B71" w:rsidRDefault="00514889" w:rsidP="00535399">
            <w:pPr>
              <w:jc w:val="center"/>
              <w:rPr>
                <w:b/>
                <w:sz w:val="20"/>
                <w:szCs w:val="20"/>
              </w:rPr>
            </w:pPr>
            <w:r w:rsidRPr="00816B71">
              <w:rPr>
                <w:b/>
                <w:sz w:val="20"/>
                <w:szCs w:val="20"/>
              </w:rPr>
              <w:t>(R$) (B)</w:t>
            </w:r>
          </w:p>
        </w:tc>
        <w:tc>
          <w:tcPr>
            <w:tcW w:w="2112" w:type="dxa"/>
            <w:shd w:val="clear" w:color="auto" w:fill="D9D9D9" w:themeFill="background1" w:themeFillShade="D9"/>
            <w:vAlign w:val="center"/>
          </w:tcPr>
          <w:p w:rsidR="00514889" w:rsidRPr="00816B71" w:rsidRDefault="00514889" w:rsidP="00535399">
            <w:pPr>
              <w:jc w:val="center"/>
              <w:rPr>
                <w:b/>
                <w:sz w:val="20"/>
                <w:szCs w:val="20"/>
              </w:rPr>
            </w:pPr>
            <w:r w:rsidRPr="00816B71">
              <w:rPr>
                <w:b/>
                <w:sz w:val="20"/>
                <w:szCs w:val="20"/>
              </w:rPr>
              <w:t>MÃO DE OBRA</w:t>
            </w:r>
          </w:p>
          <w:p w:rsidR="00514889" w:rsidRPr="00816B71" w:rsidRDefault="00514889" w:rsidP="00535399">
            <w:pPr>
              <w:jc w:val="center"/>
              <w:rPr>
                <w:b/>
                <w:sz w:val="20"/>
                <w:szCs w:val="20"/>
              </w:rPr>
            </w:pPr>
            <w:r w:rsidRPr="00816B71">
              <w:rPr>
                <w:b/>
                <w:sz w:val="20"/>
                <w:szCs w:val="20"/>
              </w:rPr>
              <w:t>(Valor global anual) (R$)</w:t>
            </w:r>
          </w:p>
          <w:p w:rsidR="00514889" w:rsidRPr="00816B71" w:rsidRDefault="00514889" w:rsidP="00535399">
            <w:pPr>
              <w:jc w:val="center"/>
              <w:rPr>
                <w:b/>
                <w:sz w:val="20"/>
                <w:szCs w:val="20"/>
              </w:rPr>
            </w:pPr>
            <w:r w:rsidRPr="00816B71">
              <w:rPr>
                <w:b/>
                <w:sz w:val="20"/>
                <w:szCs w:val="20"/>
              </w:rPr>
              <w:t>(A x B)</w:t>
            </w:r>
          </w:p>
        </w:tc>
      </w:tr>
      <w:tr w:rsidR="00514889" w:rsidTr="00514889">
        <w:trPr>
          <w:trHeight w:val="2551"/>
          <w:jc w:val="center"/>
        </w:trPr>
        <w:tc>
          <w:tcPr>
            <w:tcW w:w="750" w:type="dxa"/>
            <w:vAlign w:val="center"/>
          </w:tcPr>
          <w:p w:rsidR="00514889" w:rsidRPr="00816B71" w:rsidRDefault="00514889" w:rsidP="00535399">
            <w:pPr>
              <w:jc w:val="center"/>
              <w:rPr>
                <w:sz w:val="20"/>
                <w:szCs w:val="20"/>
              </w:rPr>
            </w:pPr>
            <w:r>
              <w:rPr>
                <w:sz w:val="20"/>
                <w:szCs w:val="20"/>
              </w:rPr>
              <w:t>01</w:t>
            </w:r>
          </w:p>
        </w:tc>
        <w:tc>
          <w:tcPr>
            <w:tcW w:w="2551" w:type="dxa"/>
            <w:vAlign w:val="center"/>
          </w:tcPr>
          <w:p w:rsidR="00514889" w:rsidRPr="00816B71" w:rsidRDefault="00514889" w:rsidP="00514889">
            <w:pPr>
              <w:jc w:val="both"/>
              <w:rPr>
                <w:sz w:val="20"/>
                <w:szCs w:val="20"/>
              </w:rPr>
            </w:pPr>
            <w:r w:rsidRPr="00816B71">
              <w:rPr>
                <w:sz w:val="20"/>
                <w:szCs w:val="20"/>
              </w:rPr>
              <w:t>Prestação de serviço de manutenção corretiva e preventiva, com aplicação de peças e/ou acessórios, nos veículos oficiais da PREFEITURA MUNICIPAL DE</w:t>
            </w:r>
            <w:r>
              <w:rPr>
                <w:sz w:val="20"/>
                <w:szCs w:val="20"/>
              </w:rPr>
              <w:t xml:space="preserve"> SÃO MIGUEL DA BAIXA GRANDE</w:t>
            </w:r>
            <w:r w:rsidRPr="00816B71">
              <w:rPr>
                <w:sz w:val="20"/>
                <w:szCs w:val="20"/>
              </w:rPr>
              <w:t>/PI.</w:t>
            </w:r>
          </w:p>
        </w:tc>
        <w:tc>
          <w:tcPr>
            <w:tcW w:w="2258" w:type="dxa"/>
            <w:vAlign w:val="center"/>
          </w:tcPr>
          <w:p w:rsidR="00514889" w:rsidRPr="00816B71" w:rsidRDefault="00514889" w:rsidP="00535399">
            <w:pPr>
              <w:jc w:val="center"/>
              <w:rPr>
                <w:sz w:val="20"/>
                <w:szCs w:val="20"/>
              </w:rPr>
            </w:pPr>
            <w:proofErr w:type="gramStart"/>
            <w:r>
              <w:rPr>
                <w:sz w:val="20"/>
                <w:szCs w:val="20"/>
              </w:rPr>
              <w:t xml:space="preserve">800 </w:t>
            </w:r>
            <w:proofErr w:type="spellStart"/>
            <w:r w:rsidRPr="00816B71">
              <w:rPr>
                <w:sz w:val="20"/>
                <w:szCs w:val="20"/>
              </w:rPr>
              <w:t>Hs</w:t>
            </w:r>
            <w:proofErr w:type="spellEnd"/>
            <w:proofErr w:type="gramEnd"/>
          </w:p>
        </w:tc>
        <w:tc>
          <w:tcPr>
            <w:tcW w:w="2819" w:type="dxa"/>
            <w:vAlign w:val="center"/>
          </w:tcPr>
          <w:p w:rsidR="00514889" w:rsidRPr="00816B71" w:rsidRDefault="00514889" w:rsidP="00535399">
            <w:pPr>
              <w:rPr>
                <w:sz w:val="20"/>
                <w:szCs w:val="20"/>
              </w:rPr>
            </w:pPr>
          </w:p>
        </w:tc>
        <w:tc>
          <w:tcPr>
            <w:tcW w:w="2112" w:type="dxa"/>
            <w:vAlign w:val="center"/>
          </w:tcPr>
          <w:p w:rsidR="00514889" w:rsidRPr="00816B71" w:rsidRDefault="00514889" w:rsidP="00535399">
            <w:pPr>
              <w:rPr>
                <w:sz w:val="20"/>
                <w:szCs w:val="20"/>
              </w:rPr>
            </w:pPr>
          </w:p>
        </w:tc>
      </w:tr>
    </w:tbl>
    <w:p w:rsidR="00514889" w:rsidRDefault="00514889" w:rsidP="00514889"/>
    <w:tbl>
      <w:tblPr>
        <w:tblW w:w="10445" w:type="dxa"/>
        <w:jc w:val="center"/>
        <w:tblInd w:w="-923" w:type="dxa"/>
        <w:tblCellMar>
          <w:left w:w="70" w:type="dxa"/>
          <w:right w:w="70" w:type="dxa"/>
        </w:tblCellMar>
        <w:tblLook w:val="04A0" w:firstRow="1" w:lastRow="0" w:firstColumn="1" w:lastColumn="0" w:noHBand="0" w:noVBand="1"/>
      </w:tblPr>
      <w:tblGrid>
        <w:gridCol w:w="709"/>
        <w:gridCol w:w="851"/>
        <w:gridCol w:w="965"/>
        <w:gridCol w:w="7920"/>
      </w:tblGrid>
      <w:tr w:rsidR="00514889" w:rsidRPr="00117F59" w:rsidTr="00514889">
        <w:trPr>
          <w:trHeight w:val="344"/>
          <w:jc w:val="center"/>
        </w:trPr>
        <w:tc>
          <w:tcPr>
            <w:tcW w:w="10445"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rsidR="00514889" w:rsidRPr="00117F59" w:rsidRDefault="00514889" w:rsidP="00117F59">
            <w:pPr>
              <w:jc w:val="center"/>
              <w:rPr>
                <w:sz w:val="20"/>
              </w:rPr>
            </w:pPr>
            <w:r w:rsidRPr="00816B71">
              <w:rPr>
                <w:b/>
              </w:rPr>
              <w:t xml:space="preserve">LOTE II – </w:t>
            </w:r>
            <w:r w:rsidRPr="00490F88">
              <w:rPr>
                <w:b/>
              </w:rPr>
              <w:t>FORNECIMENTO DE PEÇAS E/OU ACESSÓRIOS</w:t>
            </w:r>
          </w:p>
        </w:tc>
      </w:tr>
      <w:tr w:rsidR="007831D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31DE" w:rsidRPr="00117F59" w:rsidRDefault="00514889" w:rsidP="00514889">
            <w:pPr>
              <w:jc w:val="center"/>
              <w:rPr>
                <w:sz w:val="20"/>
              </w:rPr>
            </w:pPr>
            <w:r>
              <w:br w:type="page"/>
            </w:r>
            <w:r w:rsidR="007831DE" w:rsidRPr="00117F59">
              <w:rPr>
                <w:sz w:val="20"/>
              </w:rPr>
              <w:t>ITEM</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QUANT.</w:t>
            </w:r>
          </w:p>
        </w:tc>
        <w:tc>
          <w:tcPr>
            <w:tcW w:w="7920"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DESCRIÇÃO</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FIAT</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VOLARE</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3</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NEW HOLLAND</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MARCOPOLO</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5</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VOLKSWAGEN</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6</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780F8E" w:rsidRPr="00117F59">
              <w:rPr>
                <w:sz w:val="20"/>
              </w:rPr>
              <w:t xml:space="preserve"> MERCEDES BENS</w:t>
            </w:r>
          </w:p>
        </w:tc>
      </w:tr>
      <w:tr w:rsidR="007831D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7</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780F8E" w:rsidRPr="00117F59">
              <w:rPr>
                <w:sz w:val="20"/>
              </w:rPr>
              <w:t xml:space="preserve"> JCB</w:t>
            </w:r>
          </w:p>
        </w:tc>
      </w:tr>
      <w:tr w:rsidR="00780F8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8</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rPr>
                <w:sz w:val="20"/>
              </w:rPr>
            </w:pPr>
            <w:r w:rsidRPr="00117F59">
              <w:rPr>
                <w:sz w:val="20"/>
              </w:rPr>
              <w:t>DESCONTO % SOBRE O VALOR DAS PEÇAS DA MARCA MASSEY FERGUSON</w:t>
            </w:r>
          </w:p>
        </w:tc>
      </w:tr>
      <w:tr w:rsidR="00780F8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9</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rPr>
                <w:sz w:val="20"/>
              </w:rPr>
            </w:pPr>
            <w:r w:rsidRPr="00117F59">
              <w:rPr>
                <w:sz w:val="20"/>
              </w:rPr>
              <w:t>DESCONTO % SOBRE O VALOR DAS PEÇAS DA MARCA HONDA</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MITSUBISHI</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CHEVROLET</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IVECO</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TOYOTA</w:t>
            </w:r>
          </w:p>
        </w:tc>
      </w:tr>
    </w:tbl>
    <w:p w:rsidR="007831DE" w:rsidRPr="00117F59" w:rsidRDefault="007831DE" w:rsidP="00117F59">
      <w:pPr>
        <w:spacing w:after="200" w:line="360" w:lineRule="auto"/>
        <w:rPr>
          <w:rFonts w:eastAsia="ヒラギノ角ゴ Pro W3"/>
          <w:color w:val="000000"/>
          <w:u w:val="single"/>
        </w:rPr>
      </w:pPr>
    </w:p>
    <w:p w:rsidR="004B4C22" w:rsidRPr="00117F59" w:rsidRDefault="004B4C22" w:rsidP="00C56823">
      <w:pPr>
        <w:pStyle w:val="PargrafodaLista"/>
        <w:numPr>
          <w:ilvl w:val="1"/>
          <w:numId w:val="13"/>
        </w:numPr>
        <w:spacing w:line="360" w:lineRule="auto"/>
        <w:ind w:left="993"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sz w:val="24"/>
        </w:rPr>
        <w:t xml:space="preserve">DA GARANTIA DAS PEÇAS: </w:t>
      </w:r>
      <w:r w:rsidRPr="00117F59">
        <w:rPr>
          <w:rFonts w:ascii="Times New Roman" w:hAnsi="Times New Roman" w:cs="Times New Roman"/>
          <w:b w:val="0"/>
          <w:sz w:val="24"/>
        </w:rPr>
        <w:t>Todas as peças deverão ser</w:t>
      </w:r>
      <w:r w:rsidRPr="00117F59">
        <w:rPr>
          <w:rFonts w:ascii="Times New Roman" w:hAnsi="Times New Roman" w:cs="Times New Roman"/>
          <w:sz w:val="24"/>
        </w:rPr>
        <w:t xml:space="preserve"> NOVAS</w:t>
      </w:r>
      <w:r w:rsidRPr="00117F59">
        <w:rPr>
          <w:rFonts w:ascii="Times New Roman" w:hAnsi="Times New Roman" w:cs="Times New Roman"/>
          <w:b w:val="0"/>
          <w:sz w:val="24"/>
        </w:rPr>
        <w:t>, de</w:t>
      </w:r>
      <w:r w:rsidRPr="00117F59">
        <w:rPr>
          <w:rFonts w:ascii="Times New Roman" w:hAnsi="Times New Roman" w:cs="Times New Roman"/>
          <w:sz w:val="24"/>
        </w:rPr>
        <w:t xml:space="preserve"> </w:t>
      </w:r>
      <w:proofErr w:type="gramStart"/>
      <w:r w:rsidRPr="00117F59">
        <w:rPr>
          <w:rFonts w:ascii="Times New Roman" w:hAnsi="Times New Roman" w:cs="Times New Roman"/>
          <w:sz w:val="24"/>
        </w:rPr>
        <w:t xml:space="preserve">PRIMEIRA LINHA </w:t>
      </w:r>
      <w:r w:rsidRPr="00117F59">
        <w:rPr>
          <w:rFonts w:ascii="Times New Roman" w:hAnsi="Times New Roman" w:cs="Times New Roman"/>
          <w:b w:val="0"/>
          <w:sz w:val="24"/>
        </w:rPr>
        <w:t>ou</w:t>
      </w:r>
      <w:r w:rsidRPr="00117F59">
        <w:rPr>
          <w:rFonts w:ascii="Times New Roman" w:hAnsi="Times New Roman" w:cs="Times New Roman"/>
          <w:sz w:val="24"/>
        </w:rPr>
        <w:t xml:space="preserve"> ORIGINAIS </w:t>
      </w:r>
      <w:r w:rsidRPr="00117F59">
        <w:rPr>
          <w:rFonts w:ascii="Times New Roman" w:hAnsi="Times New Roman" w:cs="Times New Roman"/>
          <w:b w:val="0"/>
          <w:sz w:val="24"/>
        </w:rPr>
        <w:t>e/ou</w:t>
      </w:r>
      <w:r w:rsidRPr="00117F59">
        <w:rPr>
          <w:rFonts w:ascii="Times New Roman" w:hAnsi="Times New Roman" w:cs="Times New Roman"/>
          <w:sz w:val="24"/>
        </w:rPr>
        <w:t xml:space="preserve"> GENUÍNOS </w:t>
      </w:r>
      <w:r w:rsidRPr="00117F59">
        <w:rPr>
          <w:rFonts w:ascii="Times New Roman" w:hAnsi="Times New Roman" w:cs="Times New Roman"/>
          <w:b w:val="0"/>
          <w:sz w:val="24"/>
        </w:rPr>
        <w:t xml:space="preserve">do fabricante de cada </w:t>
      </w:r>
      <w:r w:rsidRPr="00117F59">
        <w:rPr>
          <w:rFonts w:ascii="Times New Roman" w:hAnsi="Times New Roman" w:cs="Times New Roman"/>
          <w:b w:val="0"/>
          <w:sz w:val="24"/>
          <w:szCs w:val="24"/>
        </w:rPr>
        <w:t>veículo</w:t>
      </w:r>
      <w:proofErr w:type="gramEnd"/>
      <w:r w:rsidRPr="00117F59">
        <w:rPr>
          <w:rFonts w:ascii="Times New Roman" w:hAnsi="Times New Roman" w:cs="Times New Roman"/>
          <w:b w:val="0"/>
          <w:sz w:val="24"/>
          <w:szCs w:val="24"/>
        </w:rPr>
        <w:t xml:space="preserve">, terão garantia mínima de 06 (seis) meses. As peças em garantia serão repostos sem ônus para a Contratante. </w:t>
      </w:r>
    </w:p>
    <w:p w:rsidR="004B4C22" w:rsidRPr="00117F59" w:rsidRDefault="004B4C22" w:rsidP="00C56823">
      <w:pPr>
        <w:pStyle w:val="PargrafodaLista"/>
        <w:numPr>
          <w:ilvl w:val="0"/>
          <w:numId w:val="13"/>
        </w:numPr>
        <w:spacing w:line="360" w:lineRule="auto"/>
        <w:ind w:left="993"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sz w:val="24"/>
          <w:szCs w:val="24"/>
        </w:rPr>
        <w:t xml:space="preserve">DAS CONDIÇÕES GERAIS: </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lastRenderedPageBreak/>
        <w:t xml:space="preserve">As peças e acessórios deverão ser de acordo com as solicitações da Prefeitura Municipal de </w:t>
      </w:r>
      <w:r w:rsidR="00DD3562" w:rsidRPr="00117F59">
        <w:rPr>
          <w:rFonts w:ascii="Times New Roman" w:hAnsi="Times New Roman" w:cs="Times New Roman"/>
          <w:b w:val="0"/>
          <w:sz w:val="24"/>
          <w:szCs w:val="24"/>
        </w:rPr>
        <w:t>São Miguel da Baixa Grande/PI</w:t>
      </w:r>
      <w:r w:rsidRPr="00117F59">
        <w:rPr>
          <w:rFonts w:ascii="Times New Roman" w:hAnsi="Times New Roman" w:cs="Times New Roman"/>
          <w:b w:val="0"/>
          <w:sz w:val="24"/>
          <w:szCs w:val="24"/>
        </w:rPr>
        <w:t xml:space="preserve"> - doravante denominado CONTRATANTE.</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O material será fornecido pela empresa vencedora da licitação, que será doravante denominada CONTRATADA.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Fica entendido que, as especificações e toda a documentação da licitação são complementares entre si, de modo que qualquer detalhe que se mencione em um documento e se omita em outro será considerado especificado e válido.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CONTRATADA obriga-se a substituir qualquer material impugnado no prazo máximo de 24 (vinte e quatro) horas, a partir do recebimento da impugnação.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apresentação de uma proposta na licitação é considerada como evidência de que a concorrente examinou completamente todas as especificações, materiais cedidos pe</w:t>
      </w:r>
      <w:r w:rsidR="00DD3562" w:rsidRPr="00117F59">
        <w:rPr>
          <w:rFonts w:ascii="Times New Roman" w:hAnsi="Times New Roman" w:cs="Times New Roman"/>
          <w:b w:val="0"/>
          <w:sz w:val="24"/>
          <w:szCs w:val="24"/>
        </w:rPr>
        <w:t>la CONTRATANTE e documentação da Tomada de Preço</w:t>
      </w:r>
      <w:r w:rsidRPr="00117F59">
        <w:rPr>
          <w:rFonts w:ascii="Times New Roman" w:hAnsi="Times New Roman" w:cs="Times New Roman"/>
          <w:b w:val="0"/>
          <w:sz w:val="24"/>
          <w:szCs w:val="24"/>
        </w:rPr>
        <w:t xml:space="preserve">, que comparou todas as informações entre si e que obteve da </w:t>
      </w:r>
      <w:proofErr w:type="gramStart"/>
      <w:r w:rsidRPr="00117F59">
        <w:rPr>
          <w:rFonts w:ascii="Times New Roman" w:hAnsi="Times New Roman" w:cs="Times New Roman"/>
          <w:b w:val="0"/>
          <w:sz w:val="24"/>
          <w:szCs w:val="24"/>
        </w:rPr>
        <w:t>CONTRATANTE informações</w:t>
      </w:r>
      <w:proofErr w:type="gramEnd"/>
      <w:r w:rsidRPr="00117F59">
        <w:rPr>
          <w:rFonts w:ascii="Times New Roman" w:hAnsi="Times New Roman" w:cs="Times New Roman"/>
          <w:b w:val="0"/>
          <w:sz w:val="24"/>
          <w:szCs w:val="24"/>
        </w:rPr>
        <w:t xml:space="preserve"> satisfatórias sobre qualquer ponto duvidoso antes de preparar sua proposta.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O ato de apresentar uma proposta significará também que a proponente considerou a documentação da licitação suficiente para preparar uma proposta de forma totalmente satisfatória.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Não se poderá alegar, em hipótese alguma, como justificativa ou defesa, pela CONTRATADA, desconhecimento, incompreensão, dúvidas ou esquecimento das cláusulas e condições deste edital.</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não poderá entregar qualquer peça e acessório que não seja autorizado pela CONTRATADA. Não serão </w:t>
      </w:r>
      <w:proofErr w:type="gramStart"/>
      <w:r w:rsidRPr="00117F59">
        <w:rPr>
          <w:rFonts w:ascii="Times New Roman" w:hAnsi="Times New Roman" w:cs="Times New Roman"/>
          <w:b w:val="0"/>
          <w:sz w:val="24"/>
          <w:szCs w:val="24"/>
        </w:rPr>
        <w:t>aceitas peças ou acessórios que não sejam utilizados pelas montadoras ou peças recondicionadas</w:t>
      </w:r>
      <w:proofErr w:type="gramEnd"/>
      <w:r w:rsidRPr="00117F59">
        <w:rPr>
          <w:rFonts w:ascii="Times New Roman" w:hAnsi="Times New Roman" w:cs="Times New Roman"/>
          <w:b w:val="0"/>
          <w:sz w:val="24"/>
          <w:szCs w:val="24"/>
        </w:rPr>
        <w:t xml:space="preserve"> ou </w:t>
      </w:r>
      <w:proofErr w:type="spellStart"/>
      <w:r w:rsidRPr="00117F59">
        <w:rPr>
          <w:rFonts w:ascii="Times New Roman" w:hAnsi="Times New Roman" w:cs="Times New Roman"/>
          <w:b w:val="0"/>
          <w:sz w:val="24"/>
          <w:szCs w:val="24"/>
        </w:rPr>
        <w:t>remanufaturados</w:t>
      </w:r>
      <w:proofErr w:type="spellEnd"/>
      <w:r w:rsidRPr="00117F59">
        <w:rPr>
          <w:rFonts w:ascii="Times New Roman" w:hAnsi="Times New Roman" w:cs="Times New Roman"/>
          <w:b w:val="0"/>
          <w:sz w:val="24"/>
          <w:szCs w:val="24"/>
        </w:rPr>
        <w:t>.</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É de responsabilidade da CONTRATADA a entrega dos materiais até o endereço da prefeitura municipal setor de almoxarifado.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CONTRATANTE considerará o material como entregue quando todas as exigências estiverem devidamente atendidas e aceitas pela mesma.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lastRenderedPageBreak/>
        <w:t>A proposta a ser apresentada deverá ser o desconto em percentual ofertado, que incidirá sobre as Tabelas de Preços Oficiais de peças e acessórios novos originais e/ou genuínos, emitida pelas concessioná</w:t>
      </w:r>
      <w:r w:rsidR="00DD3562" w:rsidRPr="00117F59">
        <w:rPr>
          <w:rFonts w:ascii="Times New Roman" w:hAnsi="Times New Roman" w:cs="Times New Roman"/>
          <w:b w:val="0"/>
          <w:sz w:val="24"/>
          <w:szCs w:val="24"/>
        </w:rPr>
        <w:t>rias, vigente à época proposta.</w:t>
      </w:r>
    </w:p>
    <w:p w:rsidR="00DD356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Para efeito da presente licitação, considera-se: </w:t>
      </w:r>
    </w:p>
    <w:p w:rsidR="00DD3562" w:rsidRPr="00117F59" w:rsidRDefault="004B4C22" w:rsidP="00117F59">
      <w:pPr>
        <w:pStyle w:val="PargrafodaLista"/>
        <w:spacing w:line="360" w:lineRule="auto"/>
        <w:ind w:left="1418"/>
        <w:rPr>
          <w:rFonts w:ascii="Times New Roman" w:hAnsi="Times New Roman" w:cs="Times New Roman"/>
          <w:b w:val="0"/>
          <w:sz w:val="24"/>
          <w:szCs w:val="24"/>
        </w:rPr>
      </w:pPr>
      <w:r w:rsidRPr="00117F59">
        <w:rPr>
          <w:rFonts w:ascii="Times New Roman" w:hAnsi="Times New Roman" w:cs="Times New Roman"/>
          <w:b w:val="0"/>
          <w:sz w:val="24"/>
          <w:szCs w:val="24"/>
        </w:rPr>
        <w:t xml:space="preserve">a) Peça genuína: aquelas com selo de garantia ou documentação que assegure a aceitação da mesma pelo controle de qualidade da montadora; </w:t>
      </w:r>
    </w:p>
    <w:p w:rsidR="004B4C22" w:rsidRPr="00117F59" w:rsidRDefault="004B4C22" w:rsidP="00117F59">
      <w:pPr>
        <w:pStyle w:val="PargrafodaLista"/>
        <w:spacing w:line="360" w:lineRule="auto"/>
        <w:ind w:left="1418"/>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b) Peça original: aquelas produzidas por indústrias que fornecem à montadora, com características de construção compatíveis com as peças fornecidas pela montadora do veículo. Condições de fornecimento: Os produtos ofertados deverão ser originais e/ou genuínos de fábrica e deverão vir embaladas e identificadas, pelo código, especificação e valor com desconto, em conformidade com a Ordem de Fornecimento.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As peças entregues deverão ser identificadas com etiquetas constando o código genuíno, quando forem originais e quando forem genuínas, na embalagem da montadora.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Garantia: As peças deverão ter garantia mínima de </w:t>
      </w:r>
      <w:proofErr w:type="gramStart"/>
      <w:r w:rsidRPr="00117F59">
        <w:rPr>
          <w:rFonts w:ascii="Times New Roman" w:hAnsi="Times New Roman" w:cs="Times New Roman"/>
          <w:b w:val="0"/>
          <w:sz w:val="24"/>
          <w:szCs w:val="24"/>
        </w:rPr>
        <w:t>6</w:t>
      </w:r>
      <w:proofErr w:type="gramEnd"/>
      <w:r w:rsidRPr="00117F59">
        <w:rPr>
          <w:rFonts w:ascii="Times New Roman" w:hAnsi="Times New Roman" w:cs="Times New Roman"/>
          <w:b w:val="0"/>
          <w:sz w:val="24"/>
          <w:szCs w:val="24"/>
        </w:rPr>
        <w:t xml:space="preserve"> (seis) meses, a partir da data da expedição da nota fiscal e sua efetiva instalação no veículo.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Propostas: Não serão admitidos, nas propostas, descontos sobre preços ofertados nem variações condicionais destes em relação a outras propostas.</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empresa vencedora disponibilizará, quando da assinatura do Contrato, a Tabela Oficial de Peças das Concessionárias, a Tabela do fabricante e da CONTRATADA.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deverá fornecer orçamento das peças para a Oficina Municipal sempre que solicitado, no prazo máximo de 02 (dois) dias. No orçamento </w:t>
      </w:r>
      <w:proofErr w:type="gramStart"/>
      <w:r w:rsidRPr="00117F59">
        <w:rPr>
          <w:rFonts w:ascii="Times New Roman" w:hAnsi="Times New Roman" w:cs="Times New Roman"/>
          <w:b w:val="0"/>
          <w:sz w:val="24"/>
          <w:szCs w:val="24"/>
        </w:rPr>
        <w:t>deverá</w:t>
      </w:r>
      <w:proofErr w:type="gramEnd"/>
      <w:r w:rsidRPr="00117F59">
        <w:rPr>
          <w:rFonts w:ascii="Times New Roman" w:hAnsi="Times New Roman" w:cs="Times New Roman"/>
          <w:b w:val="0"/>
          <w:sz w:val="24"/>
          <w:szCs w:val="24"/>
        </w:rPr>
        <w:t xml:space="preserve"> constar os dados da empresa, razão social, CNPJ, dados para contato, os valores originais das peças e os valores com o desconto.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deverá entregar as peças no prazo de </w:t>
      </w:r>
      <w:proofErr w:type="gramStart"/>
      <w:r w:rsidRPr="00117F59">
        <w:rPr>
          <w:rFonts w:ascii="Times New Roman" w:hAnsi="Times New Roman" w:cs="Times New Roman"/>
          <w:b w:val="0"/>
          <w:sz w:val="24"/>
          <w:szCs w:val="24"/>
        </w:rPr>
        <w:t>2</w:t>
      </w:r>
      <w:proofErr w:type="gramEnd"/>
      <w:r w:rsidRPr="00117F59">
        <w:rPr>
          <w:rFonts w:ascii="Times New Roman" w:hAnsi="Times New Roman" w:cs="Times New Roman"/>
          <w:b w:val="0"/>
          <w:sz w:val="24"/>
          <w:szCs w:val="24"/>
        </w:rPr>
        <w:t xml:space="preserve"> (dois) dias após o envio da Ordem de Fornecimento pela CONTRATANTE no local especificado no item 4.9.</w:t>
      </w:r>
    </w:p>
    <w:p w:rsidR="004B4C22" w:rsidRPr="00117F59" w:rsidRDefault="004B4C22" w:rsidP="00117F59">
      <w:pPr>
        <w:pStyle w:val="PargrafodaLista"/>
        <w:spacing w:line="360" w:lineRule="auto"/>
        <w:ind w:left="792"/>
        <w:rPr>
          <w:rFonts w:ascii="Times New Roman" w:eastAsia="ヒラギノ角ゴ Pro W3" w:hAnsi="Times New Roman" w:cs="Times New Roman"/>
          <w:b w:val="0"/>
          <w:color w:val="000000"/>
          <w:sz w:val="28"/>
          <w:u w:val="single"/>
        </w:rPr>
      </w:pPr>
    </w:p>
    <w:p w:rsidR="004B4C22" w:rsidRPr="00117F59" w:rsidRDefault="004B4C22" w:rsidP="00C56823">
      <w:pPr>
        <w:pStyle w:val="PargrafodaLista"/>
        <w:numPr>
          <w:ilvl w:val="0"/>
          <w:numId w:val="13"/>
        </w:numPr>
        <w:spacing w:line="360" w:lineRule="auto"/>
        <w:rPr>
          <w:rFonts w:ascii="Times New Roman" w:eastAsia="ヒラギノ角ゴ Pro W3" w:hAnsi="Times New Roman" w:cs="Times New Roman"/>
          <w:b w:val="0"/>
          <w:color w:val="000000"/>
          <w:sz w:val="32"/>
          <w:u w:val="single"/>
        </w:rPr>
      </w:pPr>
      <w:r w:rsidRPr="00117F59">
        <w:rPr>
          <w:rFonts w:ascii="Times New Roman" w:hAnsi="Times New Roman" w:cs="Times New Roman"/>
          <w:i/>
          <w:sz w:val="24"/>
        </w:rPr>
        <w:lastRenderedPageBreak/>
        <w:t>DOS VEÍCULOS</w:t>
      </w:r>
    </w:p>
    <w:p w:rsidR="004B4C22" w:rsidRPr="00117F59" w:rsidRDefault="004B4C22" w:rsidP="00117F59">
      <w:pPr>
        <w:spacing w:line="360" w:lineRule="auto"/>
        <w:ind w:left="360"/>
      </w:pPr>
      <w:r w:rsidRPr="00117F59">
        <w:t>Os veículos oficiais, pertencentes à frota da CONTRATANTE, passíveis de prestação dos serviços, objeto da contratação, são os discriminados no quadro abaixo:</w:t>
      </w:r>
    </w:p>
    <w:p w:rsidR="004B4C22" w:rsidRPr="00117F59" w:rsidRDefault="004B4C22" w:rsidP="00117F59">
      <w:pPr>
        <w:spacing w:line="360" w:lineRule="auto"/>
        <w:ind w:left="360"/>
      </w:pPr>
    </w:p>
    <w:tbl>
      <w:tblPr>
        <w:tblW w:w="10282" w:type="dxa"/>
        <w:jc w:val="center"/>
        <w:tblInd w:w="55" w:type="dxa"/>
        <w:tblCellMar>
          <w:left w:w="70" w:type="dxa"/>
          <w:right w:w="70" w:type="dxa"/>
        </w:tblCellMar>
        <w:tblLook w:val="04A0" w:firstRow="1" w:lastRow="0" w:firstColumn="1" w:lastColumn="0" w:noHBand="0" w:noVBand="1"/>
      </w:tblPr>
      <w:tblGrid>
        <w:gridCol w:w="2339"/>
        <w:gridCol w:w="2999"/>
        <w:gridCol w:w="2398"/>
        <w:gridCol w:w="1227"/>
        <w:gridCol w:w="1319"/>
      </w:tblGrid>
      <w:tr w:rsidR="00F94607"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VEÍCULO</w:t>
            </w:r>
          </w:p>
        </w:tc>
        <w:tc>
          <w:tcPr>
            <w:tcW w:w="2999"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MODELO</w:t>
            </w:r>
          </w:p>
        </w:tc>
        <w:tc>
          <w:tcPr>
            <w:tcW w:w="2398"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MARCA</w:t>
            </w:r>
          </w:p>
        </w:tc>
        <w:tc>
          <w:tcPr>
            <w:tcW w:w="1227"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ANO</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PLACA</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2010/2011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NIR-5514</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2012/2013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OUD-9808</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VW 15.190 EOD HD ORE</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VOLKSWAGEN</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2011/2011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OEA-5215</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MICRO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A8 ON</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2014/2015</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PII-5264</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TECTOR 260E28</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IVECO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2013/2014</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OVW -8219</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ATRON 2729 K 6X4</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M.BENZ</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2013/2013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LWF-3471</w:t>
            </w:r>
          </w:p>
        </w:tc>
      </w:tr>
      <w:tr w:rsidR="009955F0"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PÁ CARREGADEIRA</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W130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NEW HOLLAND</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DC0D3B" w:rsidP="00395C3F">
            <w:pPr>
              <w:jc w:val="center"/>
              <w:rPr>
                <w:sz w:val="20"/>
                <w:szCs w:val="20"/>
              </w:rPr>
            </w:pPr>
            <w:r w:rsidRPr="00395C3F">
              <w:rPr>
                <w:sz w:val="20"/>
                <w:szCs w:val="20"/>
              </w:rPr>
              <w:t>2014/2014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DC0D3B" w:rsidP="00395C3F">
            <w:pPr>
              <w:jc w:val="center"/>
              <w:rPr>
                <w:sz w:val="20"/>
                <w:szCs w:val="20"/>
              </w:rPr>
            </w:pPr>
            <w:r w:rsidRPr="00395C3F">
              <w:rPr>
                <w:sz w:val="20"/>
                <w:szCs w:val="20"/>
              </w:rPr>
              <w:t>PIB-3406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MOTO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 xml:space="preserve">CG </w:t>
            </w:r>
            <w:r w:rsidR="002F0CAE" w:rsidRPr="00395C3F">
              <w:rPr>
                <w:sz w:val="20"/>
                <w:szCs w:val="20"/>
              </w:rPr>
              <w:t>125 FAN KS</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HONDA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2F0CAE" w:rsidP="00395C3F">
            <w:pPr>
              <w:jc w:val="center"/>
              <w:rPr>
                <w:sz w:val="20"/>
                <w:szCs w:val="20"/>
              </w:rPr>
            </w:pPr>
            <w:r w:rsidRPr="00395C3F">
              <w:rPr>
                <w:sz w:val="20"/>
                <w:szCs w:val="20"/>
              </w:rPr>
              <w:t>2011/2012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OEI-4140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UNO ATTRACTIV</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PIY-7196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UNO ATTRACTIV</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FIORINO AMBULÂNCIA</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2018/2018</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PIV-3757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FIORINO AMBULÂNCIA</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2009/2010</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NIQ-7599</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OEB-8570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OEB-8560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PALIO FIRE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PIB-9489</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RONTAN AMB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2008/2009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NHZ-4001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TECFORM CLASS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PIE-9777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OVW-2144</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HILUX CD 4X4 SR</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PIC-8306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HILUX CD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NIU-2186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OUC-2267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LUJ-9571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NII-2871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VAN</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DAILY GREENCAR MO</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IVECO</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2017/2018</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QRO-2810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L200 AUTDOOR</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MITSUBISHI</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2009</w:t>
            </w:r>
            <w:r w:rsidR="002F0CAE" w:rsidRPr="00395C3F">
              <w:rPr>
                <w:sz w:val="20"/>
                <w:szCs w:val="20"/>
              </w:rPr>
              <w:t>/2009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NII-4297</w:t>
            </w: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MOTONIVELADORA</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 xml:space="preserve">RG </w:t>
            </w:r>
            <w:proofErr w:type="gramStart"/>
            <w:r w:rsidRPr="00395C3F">
              <w:rPr>
                <w:sz w:val="20"/>
                <w:szCs w:val="20"/>
                <w:lang w:val="pt-PT"/>
              </w:rPr>
              <w:t>140.</w:t>
            </w:r>
            <w:proofErr w:type="gramEnd"/>
            <w:r w:rsidRPr="00395C3F">
              <w:rPr>
                <w:sz w:val="20"/>
                <w:szCs w:val="20"/>
                <w:lang w:val="pt-PT"/>
              </w:rPr>
              <w:t>B VHP</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4275</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 xml:space="preserve">275 </w:t>
            </w:r>
            <w:proofErr w:type="spellStart"/>
            <w:r w:rsidRPr="00395C3F">
              <w:rPr>
                <w:sz w:val="20"/>
                <w:szCs w:val="20"/>
              </w:rPr>
              <w:t>Advanced</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roofErr w:type="gramStart"/>
            <w:r w:rsidRPr="00395C3F">
              <w:rPr>
                <w:sz w:val="20"/>
                <w:szCs w:val="20"/>
              </w:rPr>
              <w:t>063668P1</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TL 75 E</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RETROESC</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roofErr w:type="gramStart"/>
            <w:r w:rsidRPr="00395C3F">
              <w:rPr>
                <w:sz w:val="20"/>
                <w:szCs w:val="20"/>
              </w:rPr>
              <w:t>3CX</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JCB</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bl>
    <w:p w:rsidR="007B4FF4" w:rsidRPr="00117F59" w:rsidRDefault="007B4FF4" w:rsidP="00117F59">
      <w:pPr>
        <w:pStyle w:val="Ttulo3"/>
        <w:keepNext w:val="0"/>
        <w:keepLines w:val="0"/>
        <w:widowControl w:val="0"/>
        <w:autoSpaceDE w:val="0"/>
        <w:autoSpaceDN w:val="0"/>
        <w:spacing w:before="100" w:line="360" w:lineRule="auto"/>
        <w:ind w:left="426"/>
        <w:jc w:val="both"/>
        <w:rPr>
          <w:rFonts w:ascii="Times New Roman" w:hAnsi="Times New Roman" w:cs="Times New Roman"/>
          <w:color w:val="auto"/>
        </w:rPr>
      </w:pPr>
    </w:p>
    <w:p w:rsidR="00395BBE" w:rsidRPr="00117F59" w:rsidRDefault="00395BBE" w:rsidP="00C56823">
      <w:pPr>
        <w:pStyle w:val="Ttulo3"/>
        <w:keepNext w:val="0"/>
        <w:keepLines w:val="0"/>
        <w:widowControl w:val="0"/>
        <w:numPr>
          <w:ilvl w:val="0"/>
          <w:numId w:val="15"/>
        </w:numPr>
        <w:autoSpaceDE w:val="0"/>
        <w:autoSpaceDN w:val="0"/>
        <w:spacing w:before="100" w:line="360" w:lineRule="auto"/>
        <w:ind w:left="426" w:hanging="433"/>
        <w:jc w:val="both"/>
        <w:rPr>
          <w:rFonts w:ascii="Times New Roman" w:hAnsi="Times New Roman" w:cs="Times New Roman"/>
          <w:color w:val="auto"/>
        </w:rPr>
      </w:pPr>
      <w:r w:rsidRPr="00117F59">
        <w:rPr>
          <w:rFonts w:ascii="Times New Roman" w:hAnsi="Times New Roman" w:cs="Times New Roman"/>
          <w:i/>
          <w:color w:val="auto"/>
        </w:rPr>
        <w:lastRenderedPageBreak/>
        <w:t>FORMA DE</w:t>
      </w:r>
      <w:r w:rsidRPr="00117F59">
        <w:rPr>
          <w:rFonts w:ascii="Times New Roman" w:hAnsi="Times New Roman" w:cs="Times New Roman"/>
          <w:i/>
          <w:color w:val="auto"/>
          <w:spacing w:val="-5"/>
        </w:rPr>
        <w:t xml:space="preserve"> </w:t>
      </w:r>
      <w:r w:rsidRPr="00117F59">
        <w:rPr>
          <w:rFonts w:ascii="Times New Roman" w:hAnsi="Times New Roman" w:cs="Times New Roman"/>
          <w:i/>
          <w:color w:val="auto"/>
        </w:rPr>
        <w:t>PAGAMENTO:</w:t>
      </w:r>
    </w:p>
    <w:p w:rsidR="00395BBE" w:rsidRPr="00117F59" w:rsidRDefault="00395BBE" w:rsidP="00117F59">
      <w:pPr>
        <w:pStyle w:val="Ttulo3"/>
        <w:keepNext w:val="0"/>
        <w:keepLines w:val="0"/>
        <w:widowControl w:val="0"/>
        <w:autoSpaceDE w:val="0"/>
        <w:autoSpaceDN w:val="0"/>
        <w:spacing w:before="100" w:line="360" w:lineRule="auto"/>
        <w:ind w:left="426"/>
        <w:jc w:val="both"/>
        <w:rPr>
          <w:rFonts w:ascii="Times New Roman" w:hAnsi="Times New Roman" w:cs="Times New Roman"/>
          <w:b w:val="0"/>
          <w:color w:val="auto"/>
        </w:rPr>
      </w:pPr>
      <w:r w:rsidRPr="00117F59">
        <w:rPr>
          <w:rFonts w:ascii="Times New Roman" w:hAnsi="Times New Roman" w:cs="Times New Roman"/>
          <w:b w:val="0"/>
          <w:color w:val="auto"/>
        </w:rPr>
        <w:t>As peças automotivas serão pagos em até 30 (trinta) dias, subsequentes ao da entrega e conferência por servidor designado, e emissão de nota</w:t>
      </w:r>
      <w:r w:rsidRPr="00117F59">
        <w:rPr>
          <w:rFonts w:ascii="Times New Roman" w:hAnsi="Times New Roman" w:cs="Times New Roman"/>
          <w:b w:val="0"/>
          <w:color w:val="auto"/>
          <w:spacing w:val="-8"/>
        </w:rPr>
        <w:t xml:space="preserve"> </w:t>
      </w:r>
      <w:r w:rsidRPr="00117F59">
        <w:rPr>
          <w:rFonts w:ascii="Times New Roman" w:hAnsi="Times New Roman" w:cs="Times New Roman"/>
          <w:b w:val="0"/>
          <w:color w:val="auto"/>
        </w:rPr>
        <w:t>fiscal.</w:t>
      </w:r>
    </w:p>
    <w:p w:rsidR="00395BBE" w:rsidRPr="00117F59" w:rsidRDefault="00395BBE" w:rsidP="00514889">
      <w:pPr>
        <w:pStyle w:val="PargrafodaLista"/>
        <w:widowControl w:val="0"/>
        <w:autoSpaceDE w:val="0"/>
        <w:autoSpaceDN w:val="0"/>
        <w:spacing w:after="0" w:line="360" w:lineRule="auto"/>
        <w:ind w:left="426"/>
        <w:contextualSpacing w:val="0"/>
        <w:rPr>
          <w:rFonts w:eastAsia="ヒラギノ角ゴ Pro W3"/>
          <w:color w:val="000000"/>
          <w:u w:val="single"/>
        </w:rPr>
      </w:pPr>
      <w:proofErr w:type="gramStart"/>
      <w:r w:rsidRPr="00117F59">
        <w:rPr>
          <w:rFonts w:ascii="Times New Roman" w:hAnsi="Times New Roman" w:cs="Times New Roman"/>
          <w:b w:val="0"/>
          <w:sz w:val="24"/>
          <w:szCs w:val="24"/>
        </w:rPr>
        <w:t>Deverá constar</w:t>
      </w:r>
      <w:proofErr w:type="gramEnd"/>
      <w:r w:rsidRPr="00117F59">
        <w:rPr>
          <w:rFonts w:ascii="Times New Roman" w:hAnsi="Times New Roman" w:cs="Times New Roman"/>
          <w:b w:val="0"/>
          <w:sz w:val="24"/>
          <w:szCs w:val="24"/>
        </w:rPr>
        <w:t xml:space="preserve"> na nota fiscal, obrigatoriamente, os seguintes dizeres: TOMADA DE PREÇO</w:t>
      </w:r>
      <w:r w:rsidR="00395C3F">
        <w:rPr>
          <w:rFonts w:ascii="Times New Roman" w:hAnsi="Times New Roman" w:cs="Times New Roman"/>
          <w:b w:val="0"/>
          <w:sz w:val="24"/>
          <w:szCs w:val="24"/>
        </w:rPr>
        <w:t>S</w:t>
      </w:r>
      <w:r w:rsidRPr="00117F59">
        <w:rPr>
          <w:rFonts w:ascii="Times New Roman" w:hAnsi="Times New Roman" w:cs="Times New Roman"/>
          <w:b w:val="0"/>
          <w:sz w:val="24"/>
          <w:szCs w:val="24"/>
        </w:rPr>
        <w:t xml:space="preserve"> Nº.</w:t>
      </w:r>
      <w:r w:rsidRPr="00117F59">
        <w:rPr>
          <w:rFonts w:ascii="Times New Roman" w:hAnsi="Times New Roman" w:cs="Times New Roman"/>
          <w:b w:val="0"/>
          <w:spacing w:val="-4"/>
          <w:sz w:val="24"/>
          <w:szCs w:val="24"/>
        </w:rPr>
        <w:t xml:space="preserve"> </w:t>
      </w:r>
      <w:r w:rsidR="00117F59" w:rsidRPr="00117F59">
        <w:rPr>
          <w:rFonts w:ascii="Times New Roman" w:hAnsi="Times New Roman" w:cs="Times New Roman"/>
          <w:b w:val="0"/>
          <w:sz w:val="24"/>
          <w:szCs w:val="24"/>
        </w:rPr>
        <w:t>004/2020</w:t>
      </w:r>
      <w:r w:rsidRPr="00117F59">
        <w:rPr>
          <w:rFonts w:ascii="Times New Roman" w:hAnsi="Times New Roman" w:cs="Times New Roman"/>
          <w:b w:val="0"/>
          <w:sz w:val="24"/>
          <w:szCs w:val="24"/>
        </w:rPr>
        <w:t>.</w:t>
      </w:r>
    </w:p>
    <w:p w:rsidR="00514889" w:rsidRDefault="00514889">
      <w:pPr>
        <w:spacing w:after="200" w:line="276" w:lineRule="auto"/>
        <w:rPr>
          <w:rFonts w:eastAsiaTheme="majorEastAsia"/>
          <w:b/>
          <w:bCs/>
          <w:u w:val="single"/>
        </w:rPr>
      </w:pPr>
      <w:r>
        <w:rPr>
          <w:u w:val="single"/>
        </w:rPr>
        <w:br w:type="page"/>
      </w:r>
    </w:p>
    <w:p w:rsidR="00395BBE" w:rsidRPr="00117F59" w:rsidRDefault="00395BBE" w:rsidP="00117F59">
      <w:pPr>
        <w:pStyle w:val="Ttulo2"/>
        <w:spacing w:before="99" w:line="360" w:lineRule="auto"/>
        <w:ind w:right="-1"/>
        <w:jc w:val="center"/>
        <w:rPr>
          <w:rFonts w:ascii="Times New Roman" w:hAnsi="Times New Roman" w:cs="Times New Roman"/>
          <w:color w:val="auto"/>
          <w:sz w:val="24"/>
          <w:szCs w:val="24"/>
          <w:u w:val="single"/>
        </w:rPr>
      </w:pPr>
      <w:r w:rsidRPr="00117F59">
        <w:rPr>
          <w:rFonts w:ascii="Times New Roman" w:hAnsi="Times New Roman" w:cs="Times New Roman"/>
          <w:color w:val="auto"/>
          <w:sz w:val="24"/>
          <w:szCs w:val="24"/>
          <w:u w:val="single"/>
        </w:rPr>
        <w:lastRenderedPageBreak/>
        <w:t>ANEXO II</w:t>
      </w:r>
    </w:p>
    <w:p w:rsidR="00395BBE" w:rsidRPr="00117F59" w:rsidRDefault="00395BBE" w:rsidP="00117F59">
      <w:pPr>
        <w:pStyle w:val="Corpodetexto"/>
        <w:spacing w:line="360" w:lineRule="auto"/>
        <w:ind w:right="-1"/>
        <w:rPr>
          <w:b/>
        </w:rPr>
      </w:pPr>
    </w:p>
    <w:p w:rsidR="00395BBE" w:rsidRPr="00117F59" w:rsidRDefault="00395BBE" w:rsidP="00117F59">
      <w:pPr>
        <w:pStyle w:val="Corpodetexto"/>
        <w:spacing w:before="1" w:line="360" w:lineRule="auto"/>
        <w:ind w:right="-1"/>
      </w:pPr>
      <w:r w:rsidRPr="00117F59">
        <w:t xml:space="preserve">Licitação Modalidade: </w:t>
      </w:r>
      <w:r w:rsidR="00B34788" w:rsidRPr="00117F59">
        <w:t>TOMADA DE PREÇO</w:t>
      </w:r>
      <w:r w:rsidR="00DD3562" w:rsidRPr="00117F59">
        <w:t xml:space="preserve"> Nº. </w:t>
      </w:r>
      <w:r w:rsidR="00117F59" w:rsidRPr="00117F59">
        <w:t>004/2020</w:t>
      </w:r>
    </w:p>
    <w:p w:rsidR="00395BBE" w:rsidRPr="00117F59" w:rsidRDefault="00395BBE" w:rsidP="00117F59">
      <w:pPr>
        <w:pStyle w:val="Corpodetexto"/>
        <w:spacing w:line="360" w:lineRule="auto"/>
        <w:ind w:right="-1"/>
      </w:pPr>
      <w:r w:rsidRPr="00117F59">
        <w:t>Tipo: MAIOR PERCENTUA</w:t>
      </w:r>
      <w:r w:rsidR="007B4FF4" w:rsidRPr="00117F59">
        <w:t>L DE DESCONTO SOBRE A TABELA DO FABRICANTE</w:t>
      </w:r>
      <w:r w:rsidR="00612F10">
        <w:t xml:space="preserve"> / MENOR PREÇO POR LOTE</w:t>
      </w:r>
      <w:r w:rsidRPr="00117F59">
        <w:t>.</w:t>
      </w:r>
    </w:p>
    <w:p w:rsidR="00395BBE" w:rsidRPr="00117F59" w:rsidRDefault="00395BBE" w:rsidP="00117F59">
      <w:pPr>
        <w:pStyle w:val="Corpodetexto"/>
        <w:spacing w:line="360" w:lineRule="auto"/>
      </w:pPr>
    </w:p>
    <w:p w:rsidR="00395BBE" w:rsidRPr="00117F59" w:rsidRDefault="00395BBE" w:rsidP="00117F59">
      <w:pPr>
        <w:pStyle w:val="Corpodetexto"/>
        <w:spacing w:line="360" w:lineRule="auto"/>
        <w:jc w:val="center"/>
        <w:rPr>
          <w:sz w:val="32"/>
        </w:rPr>
      </w:pPr>
      <w:r w:rsidRPr="00117F59">
        <w:rPr>
          <w:sz w:val="32"/>
        </w:rPr>
        <w:t>Proposta de Preços</w:t>
      </w:r>
    </w:p>
    <w:p w:rsidR="00B34788" w:rsidRPr="00117F59" w:rsidRDefault="00B34788" w:rsidP="00117F59">
      <w:pPr>
        <w:pStyle w:val="Corpodetexto"/>
        <w:spacing w:line="360" w:lineRule="auto"/>
        <w:jc w:val="center"/>
      </w:pPr>
    </w:p>
    <w:p w:rsidR="00395BBE" w:rsidRPr="00117F59" w:rsidRDefault="00395BBE" w:rsidP="00117F59">
      <w:pPr>
        <w:pStyle w:val="Corpodetexto"/>
        <w:tabs>
          <w:tab w:val="left" w:pos="4828"/>
          <w:tab w:val="left" w:pos="10192"/>
          <w:tab w:val="left" w:pos="11233"/>
        </w:tabs>
        <w:spacing w:line="360" w:lineRule="auto"/>
      </w:pPr>
      <w:r w:rsidRPr="00117F59">
        <w:t xml:space="preserve">Licitante: </w:t>
      </w:r>
      <w:r w:rsidRPr="00117F59">
        <w:rPr>
          <w:u w:val="single"/>
        </w:rPr>
        <w:t>_________________</w:t>
      </w:r>
      <w:proofErr w:type="gramStart"/>
      <w:r w:rsidRPr="00117F59">
        <w:rPr>
          <w:u w:val="single"/>
        </w:rPr>
        <w:t xml:space="preserve">  </w:t>
      </w:r>
      <w:proofErr w:type="gramEnd"/>
      <w:r w:rsidRPr="00117F59">
        <w:t xml:space="preserve">CNPJ: </w:t>
      </w:r>
      <w:r w:rsidRPr="00117F59">
        <w:rPr>
          <w:u w:val="single"/>
        </w:rPr>
        <w:t>_____________</w:t>
      </w:r>
      <w:r w:rsidRPr="00117F59">
        <w:t>Inscrição</w:t>
      </w:r>
      <w:r w:rsidRPr="00117F59">
        <w:rPr>
          <w:spacing w:val="-12"/>
        </w:rPr>
        <w:t xml:space="preserve"> </w:t>
      </w:r>
      <w:r w:rsidRPr="00117F59">
        <w:t xml:space="preserve">Estadual: </w:t>
      </w:r>
      <w:r w:rsidRPr="00117F59">
        <w:rPr>
          <w:u w:val="single"/>
        </w:rPr>
        <w:t>______________</w:t>
      </w:r>
    </w:p>
    <w:p w:rsidR="00395BBE" w:rsidRPr="00117F59" w:rsidRDefault="00395BBE" w:rsidP="00117F59">
      <w:pPr>
        <w:pStyle w:val="Corpodetexto"/>
        <w:tabs>
          <w:tab w:val="left" w:pos="4093"/>
          <w:tab w:val="left" w:pos="5247"/>
          <w:tab w:val="left" w:pos="6856"/>
          <w:tab w:val="left" w:pos="8302"/>
          <w:tab w:val="left" w:pos="10177"/>
        </w:tabs>
        <w:spacing w:line="360" w:lineRule="auto"/>
      </w:pPr>
      <w:proofErr w:type="spellStart"/>
      <w:r w:rsidRPr="00117F59">
        <w:t>Tel</w:t>
      </w:r>
      <w:proofErr w:type="spellEnd"/>
      <w:r w:rsidRPr="00117F59">
        <w:t xml:space="preserve">: (__) _________ </w:t>
      </w:r>
      <w:hyperlink r:id="rId19" w:history="1">
        <w:r w:rsidRPr="00117F59">
          <w:rPr>
            <w:rStyle w:val="Hyperlink"/>
          </w:rPr>
          <w:t>Tel:(__)</w:t>
        </w:r>
      </w:hyperlink>
      <w:r w:rsidRPr="00117F59">
        <w:t xml:space="preserve"> __________ Celular: (__) _____________</w:t>
      </w:r>
    </w:p>
    <w:p w:rsidR="00395BBE" w:rsidRPr="00117F59" w:rsidRDefault="00395BBE" w:rsidP="00117F59">
      <w:pPr>
        <w:pStyle w:val="Corpodetexto"/>
        <w:spacing w:line="360" w:lineRule="auto"/>
      </w:pPr>
      <w:r w:rsidRPr="00117F59">
        <w:t>Endereço: ______________ Cidade:</w:t>
      </w:r>
      <w:r w:rsidRPr="00117F59">
        <w:rPr>
          <w:u w:val="single"/>
        </w:rPr>
        <w:t xml:space="preserve"> _______</w:t>
      </w:r>
      <w:r w:rsidRPr="00117F59">
        <w:rPr>
          <w:u w:val="single"/>
        </w:rPr>
        <w:tab/>
      </w:r>
      <w:r w:rsidRPr="00117F59">
        <w:t>Estado:</w:t>
      </w:r>
      <w:r w:rsidRPr="00117F59">
        <w:rPr>
          <w:u w:val="single"/>
        </w:rPr>
        <w:t xml:space="preserve"> </w:t>
      </w:r>
      <w:r w:rsidRPr="00117F59">
        <w:rPr>
          <w:u w:val="single"/>
        </w:rPr>
        <w:tab/>
      </w:r>
      <w:r w:rsidRPr="00117F59">
        <w:t>E-mail:</w:t>
      </w:r>
      <w:r w:rsidRPr="00117F59">
        <w:rPr>
          <w:u w:val="single"/>
        </w:rPr>
        <w:t xml:space="preserve"> </w:t>
      </w:r>
      <w:r w:rsidRPr="00117F59">
        <w:rPr>
          <w:u w:val="single"/>
        </w:rPr>
        <w:tab/>
      </w:r>
    </w:p>
    <w:p w:rsidR="00395BBE" w:rsidRPr="00117F59" w:rsidRDefault="00395BBE" w:rsidP="00117F59">
      <w:pPr>
        <w:pStyle w:val="Corpodetexto"/>
        <w:tabs>
          <w:tab w:val="left" w:pos="4105"/>
          <w:tab w:val="left" w:pos="6774"/>
          <w:tab w:val="left" w:pos="9124"/>
        </w:tabs>
        <w:spacing w:line="360" w:lineRule="auto"/>
      </w:pPr>
      <w:r w:rsidRPr="00117F59">
        <w:t>Conta</w:t>
      </w:r>
      <w:r w:rsidRPr="00117F59">
        <w:rPr>
          <w:spacing w:val="-1"/>
        </w:rPr>
        <w:t xml:space="preserve"> </w:t>
      </w:r>
      <w:r w:rsidRPr="00117F59">
        <w:t>Corrente:</w:t>
      </w:r>
      <w:r w:rsidRPr="00117F59">
        <w:rPr>
          <w:u w:val="single"/>
        </w:rPr>
        <w:t xml:space="preserve"> </w:t>
      </w:r>
      <w:r w:rsidRPr="00117F59">
        <w:rPr>
          <w:u w:val="single"/>
        </w:rPr>
        <w:tab/>
      </w:r>
      <w:r w:rsidRPr="00117F59">
        <w:t>Agência:</w:t>
      </w:r>
      <w:r w:rsidRPr="00117F59">
        <w:rPr>
          <w:u w:val="single"/>
        </w:rPr>
        <w:t xml:space="preserve"> </w:t>
      </w:r>
      <w:r w:rsidRPr="00117F59">
        <w:rPr>
          <w:u w:val="single"/>
        </w:rPr>
        <w:tab/>
      </w:r>
      <w:r w:rsidRPr="00117F59">
        <w:t>Banco:</w:t>
      </w:r>
      <w:proofErr w:type="gramStart"/>
      <w:r w:rsidRPr="00117F59">
        <w:t xml:space="preserve"> </w:t>
      </w:r>
      <w:r w:rsidRPr="00117F59">
        <w:rPr>
          <w:u w:val="single"/>
        </w:rPr>
        <w:t xml:space="preserve"> </w:t>
      </w:r>
      <w:proofErr w:type="gramEnd"/>
      <w:r w:rsidRPr="00117F59">
        <w:rPr>
          <w:u w:val="single"/>
        </w:rPr>
        <w:tab/>
      </w:r>
    </w:p>
    <w:p w:rsidR="00395BBE" w:rsidRDefault="00395BBE" w:rsidP="00117F59">
      <w:pPr>
        <w:pStyle w:val="Corpodetexto"/>
        <w:spacing w:before="4" w:after="1" w:line="360" w:lineRule="auto"/>
      </w:pPr>
    </w:p>
    <w:tbl>
      <w:tblPr>
        <w:tblStyle w:val="Tabelacomgrade"/>
        <w:tblW w:w="10490" w:type="dxa"/>
        <w:jc w:val="center"/>
        <w:tblInd w:w="-743" w:type="dxa"/>
        <w:tblLook w:val="04A0" w:firstRow="1" w:lastRow="0" w:firstColumn="1" w:lastColumn="0" w:noHBand="0" w:noVBand="1"/>
      </w:tblPr>
      <w:tblGrid>
        <w:gridCol w:w="750"/>
        <w:gridCol w:w="2551"/>
        <w:gridCol w:w="2258"/>
        <w:gridCol w:w="2819"/>
        <w:gridCol w:w="2112"/>
      </w:tblGrid>
      <w:tr w:rsidR="00382DE5" w:rsidRPr="00816B71" w:rsidTr="00535399">
        <w:trPr>
          <w:trHeight w:val="550"/>
          <w:jc w:val="center"/>
        </w:trPr>
        <w:tc>
          <w:tcPr>
            <w:tcW w:w="10490" w:type="dxa"/>
            <w:gridSpan w:val="5"/>
            <w:shd w:val="clear" w:color="auto" w:fill="D9D9D9" w:themeFill="background1" w:themeFillShade="D9"/>
            <w:vAlign w:val="center"/>
          </w:tcPr>
          <w:p w:rsidR="00382DE5" w:rsidRPr="00816B71" w:rsidRDefault="00382DE5" w:rsidP="00535399">
            <w:pPr>
              <w:jc w:val="center"/>
            </w:pPr>
            <w:r>
              <w:t>LOTE I</w:t>
            </w:r>
            <w:r w:rsidRPr="00EA4AE6">
              <w:t xml:space="preserve"> – PRESTAÇÃO DE S</w:t>
            </w:r>
            <w:r>
              <w:t>ERVIÇO DE MANUTEÇÃO DE VEÍCULOS</w:t>
            </w:r>
          </w:p>
        </w:tc>
      </w:tr>
      <w:tr w:rsidR="00382DE5" w:rsidRPr="00816B71" w:rsidTr="00535399">
        <w:trPr>
          <w:jc w:val="center"/>
        </w:trPr>
        <w:tc>
          <w:tcPr>
            <w:tcW w:w="750" w:type="dxa"/>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ITEM</w:t>
            </w:r>
          </w:p>
        </w:tc>
        <w:tc>
          <w:tcPr>
            <w:tcW w:w="2551" w:type="dxa"/>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DESCRIÇÃO/SERVIÇOS</w:t>
            </w:r>
          </w:p>
        </w:tc>
        <w:tc>
          <w:tcPr>
            <w:tcW w:w="2258" w:type="dxa"/>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MÃO DE OBRA</w:t>
            </w:r>
          </w:p>
          <w:p w:rsidR="00382DE5" w:rsidRPr="00816B71" w:rsidRDefault="00382DE5" w:rsidP="00535399">
            <w:pPr>
              <w:jc w:val="center"/>
              <w:rPr>
                <w:b/>
                <w:sz w:val="20"/>
                <w:szCs w:val="20"/>
              </w:rPr>
            </w:pPr>
            <w:r w:rsidRPr="00816B71">
              <w:rPr>
                <w:b/>
                <w:sz w:val="20"/>
                <w:szCs w:val="20"/>
              </w:rPr>
              <w:t>(estimativa anual/horas trabalhadas)</w:t>
            </w:r>
          </w:p>
          <w:p w:rsidR="00382DE5" w:rsidRPr="00816B71" w:rsidRDefault="00382DE5" w:rsidP="00535399">
            <w:pPr>
              <w:jc w:val="center"/>
              <w:rPr>
                <w:b/>
                <w:sz w:val="20"/>
                <w:szCs w:val="20"/>
              </w:rPr>
            </w:pPr>
            <w:r w:rsidRPr="00816B71">
              <w:rPr>
                <w:b/>
                <w:sz w:val="20"/>
                <w:szCs w:val="20"/>
              </w:rPr>
              <w:t>(A)</w:t>
            </w:r>
          </w:p>
        </w:tc>
        <w:tc>
          <w:tcPr>
            <w:tcW w:w="2819" w:type="dxa"/>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MÃO DE OBRA</w:t>
            </w:r>
          </w:p>
          <w:p w:rsidR="00382DE5" w:rsidRPr="00816B71" w:rsidRDefault="00382DE5" w:rsidP="00535399">
            <w:pPr>
              <w:jc w:val="center"/>
              <w:rPr>
                <w:b/>
                <w:sz w:val="20"/>
                <w:szCs w:val="20"/>
              </w:rPr>
            </w:pPr>
            <w:r w:rsidRPr="00816B71">
              <w:rPr>
                <w:b/>
                <w:sz w:val="20"/>
                <w:szCs w:val="20"/>
              </w:rPr>
              <w:t>(Preço unitário/hora trabalhada)</w:t>
            </w:r>
          </w:p>
          <w:p w:rsidR="00382DE5" w:rsidRPr="00816B71" w:rsidRDefault="00382DE5" w:rsidP="00535399">
            <w:pPr>
              <w:jc w:val="center"/>
              <w:rPr>
                <w:b/>
                <w:sz w:val="20"/>
                <w:szCs w:val="20"/>
              </w:rPr>
            </w:pPr>
            <w:r w:rsidRPr="00816B71">
              <w:rPr>
                <w:b/>
                <w:sz w:val="20"/>
                <w:szCs w:val="20"/>
              </w:rPr>
              <w:t>(R$) (B)</w:t>
            </w:r>
          </w:p>
        </w:tc>
        <w:tc>
          <w:tcPr>
            <w:tcW w:w="2112" w:type="dxa"/>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MÃO DE OBRA</w:t>
            </w:r>
          </w:p>
          <w:p w:rsidR="00382DE5" w:rsidRPr="00816B71" w:rsidRDefault="00382DE5" w:rsidP="00535399">
            <w:pPr>
              <w:jc w:val="center"/>
              <w:rPr>
                <w:b/>
                <w:sz w:val="20"/>
                <w:szCs w:val="20"/>
              </w:rPr>
            </w:pPr>
            <w:r w:rsidRPr="00816B71">
              <w:rPr>
                <w:b/>
                <w:sz w:val="20"/>
                <w:szCs w:val="20"/>
              </w:rPr>
              <w:t>(Valor global anual) (R$)</w:t>
            </w:r>
          </w:p>
          <w:p w:rsidR="00382DE5" w:rsidRPr="00816B71" w:rsidRDefault="00382DE5" w:rsidP="00535399">
            <w:pPr>
              <w:jc w:val="center"/>
              <w:rPr>
                <w:b/>
                <w:sz w:val="20"/>
                <w:szCs w:val="20"/>
              </w:rPr>
            </w:pPr>
            <w:r w:rsidRPr="00816B71">
              <w:rPr>
                <w:b/>
                <w:sz w:val="20"/>
                <w:szCs w:val="20"/>
              </w:rPr>
              <w:t>(A x B)</w:t>
            </w:r>
          </w:p>
        </w:tc>
      </w:tr>
      <w:tr w:rsidR="00382DE5" w:rsidTr="00535399">
        <w:trPr>
          <w:trHeight w:val="2551"/>
          <w:jc w:val="center"/>
        </w:trPr>
        <w:tc>
          <w:tcPr>
            <w:tcW w:w="750" w:type="dxa"/>
            <w:vAlign w:val="center"/>
          </w:tcPr>
          <w:p w:rsidR="00382DE5" w:rsidRPr="00816B71" w:rsidRDefault="00382DE5" w:rsidP="00535399">
            <w:pPr>
              <w:jc w:val="center"/>
              <w:rPr>
                <w:sz w:val="20"/>
                <w:szCs w:val="20"/>
              </w:rPr>
            </w:pPr>
            <w:r>
              <w:rPr>
                <w:sz w:val="20"/>
                <w:szCs w:val="20"/>
              </w:rPr>
              <w:t>01</w:t>
            </w:r>
          </w:p>
        </w:tc>
        <w:tc>
          <w:tcPr>
            <w:tcW w:w="2551" w:type="dxa"/>
            <w:vAlign w:val="center"/>
          </w:tcPr>
          <w:p w:rsidR="00382DE5" w:rsidRPr="00816B71" w:rsidRDefault="00382DE5" w:rsidP="00535399">
            <w:pPr>
              <w:jc w:val="both"/>
              <w:rPr>
                <w:sz w:val="20"/>
                <w:szCs w:val="20"/>
              </w:rPr>
            </w:pPr>
            <w:r w:rsidRPr="00816B71">
              <w:rPr>
                <w:sz w:val="20"/>
                <w:szCs w:val="20"/>
              </w:rPr>
              <w:t>Prestação de serviço de manutenção corretiva e preventiva, com aplicação de peças e/ou acessórios, nos veículos oficiais da PREFEITURA MUNICIPAL DE</w:t>
            </w:r>
            <w:r>
              <w:rPr>
                <w:sz w:val="20"/>
                <w:szCs w:val="20"/>
              </w:rPr>
              <w:t xml:space="preserve"> SÃO MIGUEL DA BAIXA GRANDE</w:t>
            </w:r>
            <w:r w:rsidRPr="00816B71">
              <w:rPr>
                <w:sz w:val="20"/>
                <w:szCs w:val="20"/>
              </w:rPr>
              <w:t>/PI.</w:t>
            </w:r>
          </w:p>
        </w:tc>
        <w:tc>
          <w:tcPr>
            <w:tcW w:w="2258" w:type="dxa"/>
            <w:vAlign w:val="center"/>
          </w:tcPr>
          <w:p w:rsidR="00382DE5" w:rsidRPr="00816B71" w:rsidRDefault="00573094" w:rsidP="00535399">
            <w:pPr>
              <w:jc w:val="center"/>
              <w:rPr>
                <w:sz w:val="20"/>
                <w:szCs w:val="20"/>
              </w:rPr>
            </w:pPr>
            <w:proofErr w:type="gramStart"/>
            <w:r>
              <w:rPr>
                <w:sz w:val="20"/>
                <w:szCs w:val="20"/>
              </w:rPr>
              <w:t>600</w:t>
            </w:r>
            <w:r w:rsidR="00382DE5">
              <w:rPr>
                <w:sz w:val="20"/>
                <w:szCs w:val="20"/>
              </w:rPr>
              <w:t xml:space="preserve"> </w:t>
            </w:r>
            <w:proofErr w:type="spellStart"/>
            <w:r w:rsidR="00382DE5" w:rsidRPr="00816B71">
              <w:rPr>
                <w:sz w:val="20"/>
                <w:szCs w:val="20"/>
              </w:rPr>
              <w:t>Hs</w:t>
            </w:r>
            <w:proofErr w:type="spellEnd"/>
            <w:proofErr w:type="gramEnd"/>
          </w:p>
        </w:tc>
        <w:tc>
          <w:tcPr>
            <w:tcW w:w="2819" w:type="dxa"/>
            <w:vAlign w:val="center"/>
          </w:tcPr>
          <w:p w:rsidR="00382DE5" w:rsidRPr="00816B71" w:rsidRDefault="00382DE5" w:rsidP="00573094">
            <w:pPr>
              <w:jc w:val="center"/>
              <w:rPr>
                <w:sz w:val="20"/>
                <w:szCs w:val="20"/>
              </w:rPr>
            </w:pPr>
          </w:p>
        </w:tc>
        <w:tc>
          <w:tcPr>
            <w:tcW w:w="2112" w:type="dxa"/>
            <w:vAlign w:val="center"/>
          </w:tcPr>
          <w:p w:rsidR="00382DE5" w:rsidRPr="00816B71" w:rsidRDefault="00382DE5" w:rsidP="00535399">
            <w:pPr>
              <w:rPr>
                <w:sz w:val="20"/>
                <w:szCs w:val="20"/>
              </w:rPr>
            </w:pPr>
          </w:p>
        </w:tc>
      </w:tr>
      <w:tr w:rsidR="00382DE5" w:rsidTr="00535399">
        <w:trPr>
          <w:trHeight w:val="453"/>
          <w:jc w:val="center"/>
        </w:trPr>
        <w:tc>
          <w:tcPr>
            <w:tcW w:w="8378" w:type="dxa"/>
            <w:gridSpan w:val="4"/>
            <w:shd w:val="clear" w:color="auto" w:fill="D9D9D9" w:themeFill="background1" w:themeFillShade="D9"/>
            <w:vAlign w:val="center"/>
          </w:tcPr>
          <w:p w:rsidR="00382DE5" w:rsidRPr="00816B71" w:rsidRDefault="00382DE5" w:rsidP="00535399">
            <w:pPr>
              <w:jc w:val="center"/>
              <w:rPr>
                <w:b/>
                <w:sz w:val="20"/>
                <w:szCs w:val="20"/>
              </w:rPr>
            </w:pPr>
            <w:r w:rsidRPr="00816B71">
              <w:rPr>
                <w:b/>
                <w:sz w:val="20"/>
                <w:szCs w:val="20"/>
              </w:rPr>
              <w:t>VALOR TOTAL DO LOTE I</w:t>
            </w:r>
          </w:p>
        </w:tc>
        <w:tc>
          <w:tcPr>
            <w:tcW w:w="2112" w:type="dxa"/>
            <w:shd w:val="clear" w:color="auto" w:fill="D9D9D9" w:themeFill="background1" w:themeFillShade="D9"/>
            <w:vAlign w:val="center"/>
          </w:tcPr>
          <w:p w:rsidR="00382DE5" w:rsidRPr="00573094" w:rsidRDefault="00573094" w:rsidP="00573094">
            <w:pPr>
              <w:jc w:val="center"/>
              <w:rPr>
                <w:sz w:val="20"/>
                <w:szCs w:val="20"/>
              </w:rPr>
            </w:pPr>
            <w:r w:rsidRPr="00573094">
              <w:rPr>
                <w:szCs w:val="20"/>
              </w:rPr>
              <w:t>R$ 50.000,00</w:t>
            </w:r>
          </w:p>
        </w:tc>
      </w:tr>
    </w:tbl>
    <w:p w:rsidR="00382DE5" w:rsidRDefault="00382DE5" w:rsidP="00382DE5"/>
    <w:p w:rsidR="00382DE5" w:rsidRDefault="00382DE5" w:rsidP="00117F59">
      <w:pPr>
        <w:pStyle w:val="Corpodetexto"/>
        <w:spacing w:before="4" w:after="1" w:line="360" w:lineRule="auto"/>
      </w:pPr>
    </w:p>
    <w:p w:rsidR="00382DE5" w:rsidRDefault="00382DE5">
      <w:pPr>
        <w:spacing w:after="200" w:line="276" w:lineRule="auto"/>
      </w:pPr>
      <w:r>
        <w:br w:type="page"/>
      </w:r>
    </w:p>
    <w:p w:rsidR="00382DE5" w:rsidRPr="00117F59" w:rsidRDefault="00382DE5" w:rsidP="00117F59">
      <w:pPr>
        <w:pStyle w:val="Corpodetexto"/>
        <w:spacing w:before="4" w:after="1" w:line="360" w:lineRule="auto"/>
      </w:pPr>
    </w:p>
    <w:tbl>
      <w:tblPr>
        <w:tblW w:w="10915" w:type="dxa"/>
        <w:jc w:val="center"/>
        <w:tblInd w:w="-1206" w:type="dxa"/>
        <w:tblCellMar>
          <w:left w:w="70" w:type="dxa"/>
          <w:right w:w="70" w:type="dxa"/>
        </w:tblCellMar>
        <w:tblLook w:val="04A0" w:firstRow="1" w:lastRow="0" w:firstColumn="1" w:lastColumn="0" w:noHBand="0" w:noVBand="1"/>
      </w:tblPr>
      <w:tblGrid>
        <w:gridCol w:w="567"/>
        <w:gridCol w:w="602"/>
        <w:gridCol w:w="758"/>
        <w:gridCol w:w="5923"/>
        <w:gridCol w:w="1022"/>
        <w:gridCol w:w="974"/>
        <w:gridCol w:w="1069"/>
      </w:tblGrid>
      <w:tr w:rsidR="00382DE5" w:rsidRPr="00117F59" w:rsidTr="00535399">
        <w:trPr>
          <w:trHeight w:val="300"/>
          <w:jc w:val="center"/>
        </w:trPr>
        <w:tc>
          <w:tcPr>
            <w:tcW w:w="1091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tcPr>
          <w:p w:rsidR="00382DE5" w:rsidRPr="00117F59" w:rsidRDefault="00382DE5" w:rsidP="00117F59">
            <w:pPr>
              <w:spacing w:line="360" w:lineRule="auto"/>
              <w:jc w:val="center"/>
              <w:rPr>
                <w:b/>
                <w:color w:val="000000"/>
                <w:sz w:val="16"/>
                <w:szCs w:val="16"/>
              </w:rPr>
            </w:pPr>
            <w:r w:rsidRPr="00816B71">
              <w:rPr>
                <w:b/>
              </w:rPr>
              <w:t xml:space="preserve">LOTE II – </w:t>
            </w:r>
            <w:r w:rsidRPr="00490F88">
              <w:rPr>
                <w:b/>
              </w:rPr>
              <w:t>FORNECIMENTO DE PEÇAS E/OU ACESSÓRIOS</w:t>
            </w:r>
          </w:p>
        </w:tc>
      </w:tr>
      <w:tr w:rsidR="00780F8E"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sz w:val="16"/>
                <w:szCs w:val="16"/>
                <w:u w:val="single"/>
              </w:rPr>
              <w:br w:type="page"/>
            </w:r>
            <w:r w:rsidRPr="00117F59">
              <w:rPr>
                <w:b/>
                <w:color w:val="000000"/>
                <w:sz w:val="16"/>
                <w:szCs w:val="16"/>
              </w:rPr>
              <w:t>ITEM</w:t>
            </w:r>
          </w:p>
        </w:tc>
        <w:tc>
          <w:tcPr>
            <w:tcW w:w="602"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UNID</w:t>
            </w:r>
          </w:p>
        </w:tc>
        <w:tc>
          <w:tcPr>
            <w:tcW w:w="758"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QUANT.</w:t>
            </w:r>
          </w:p>
        </w:tc>
        <w:tc>
          <w:tcPr>
            <w:tcW w:w="5923"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DESCRIÇÃO</w:t>
            </w:r>
          </w:p>
        </w:tc>
        <w:tc>
          <w:tcPr>
            <w:tcW w:w="1022"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VALOR UNIT.</w:t>
            </w:r>
          </w:p>
        </w:tc>
        <w:tc>
          <w:tcPr>
            <w:tcW w:w="974"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VALOR TOTAL</w:t>
            </w:r>
          </w:p>
        </w:tc>
        <w:tc>
          <w:tcPr>
            <w:tcW w:w="1069"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MARCA</w:t>
            </w: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FIAT</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2</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VOLARE</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3</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NEW HOLLAND</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4</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MARCOPOLO</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5</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VOLKSWAGEN</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6</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MERCEDES BENS</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7</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JCB</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8</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MASSEY FERGUSON</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9</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HONDA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10</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MITSUBISHI</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11</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CHEVROLET</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12</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IVECO</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13</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TOYOTA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bl>
    <w:p w:rsidR="00780F8E" w:rsidRPr="00117F59" w:rsidRDefault="00780F8E" w:rsidP="00117F59">
      <w:pPr>
        <w:spacing w:after="200" w:line="360" w:lineRule="auto"/>
        <w:rPr>
          <w:u w:val="single"/>
        </w:rPr>
      </w:pPr>
    </w:p>
    <w:p w:rsidR="00780F8E" w:rsidRPr="00117F59" w:rsidRDefault="00780F8E" w:rsidP="00117F59">
      <w:pPr>
        <w:pStyle w:val="Corpodetexto"/>
        <w:spacing w:before="100" w:line="360" w:lineRule="auto"/>
      </w:pPr>
      <w:r w:rsidRPr="00117F59">
        <w:t xml:space="preserve">R$ ________________ (_________) </w:t>
      </w:r>
    </w:p>
    <w:p w:rsidR="00780F8E" w:rsidRPr="00117F59" w:rsidRDefault="00780F8E" w:rsidP="00117F59">
      <w:pPr>
        <w:pStyle w:val="Corpodetexto"/>
        <w:spacing w:line="360" w:lineRule="auto"/>
      </w:pPr>
      <w:r w:rsidRPr="00117F59">
        <w:t>DATA</w:t>
      </w:r>
      <w:r w:rsidRPr="00117F59">
        <w:rPr>
          <w:spacing w:val="-2"/>
        </w:rPr>
        <w:t xml:space="preserve"> </w:t>
      </w:r>
      <w:r w:rsidRPr="00117F59">
        <w:t>DA</w:t>
      </w:r>
      <w:r w:rsidRPr="00117F59">
        <w:rPr>
          <w:spacing w:val="-2"/>
        </w:rPr>
        <w:t xml:space="preserve"> </w:t>
      </w:r>
      <w:r w:rsidRPr="00117F59">
        <w:t>PROPOSTA: _________ EFICÁCIA</w:t>
      </w:r>
      <w:r w:rsidRPr="00117F59">
        <w:rPr>
          <w:spacing w:val="-1"/>
        </w:rPr>
        <w:t xml:space="preserve"> </w:t>
      </w:r>
      <w:r w:rsidRPr="00117F59">
        <w:t>DA</w:t>
      </w:r>
      <w:r w:rsidRPr="00117F59">
        <w:rPr>
          <w:spacing w:val="-4"/>
        </w:rPr>
        <w:t xml:space="preserve"> </w:t>
      </w:r>
      <w:r w:rsidRPr="00117F59">
        <w:t>PROPOSTA: ___ Dias.</w:t>
      </w:r>
    </w:p>
    <w:p w:rsidR="00780F8E" w:rsidRPr="00117F59" w:rsidRDefault="00780F8E" w:rsidP="00117F59">
      <w:pPr>
        <w:pStyle w:val="Corpodetexto"/>
        <w:spacing w:line="360" w:lineRule="auto"/>
      </w:pPr>
      <w:r w:rsidRPr="00117F59">
        <w:t>PRAZO DE</w:t>
      </w:r>
      <w:r w:rsidRPr="00117F59">
        <w:rPr>
          <w:spacing w:val="-8"/>
        </w:rPr>
        <w:t xml:space="preserve"> </w:t>
      </w:r>
      <w:r w:rsidRPr="00117F59">
        <w:t>ENTREGA: ____________</w:t>
      </w:r>
      <w:r w:rsidRPr="00117F59">
        <w:tab/>
      </w:r>
    </w:p>
    <w:p w:rsidR="00780F8E" w:rsidRPr="00117F59" w:rsidRDefault="00780F8E" w:rsidP="00117F59">
      <w:pPr>
        <w:pStyle w:val="Corpodetexto"/>
        <w:spacing w:before="1" w:line="360" w:lineRule="auto"/>
      </w:pPr>
      <w:r w:rsidRPr="00117F59">
        <w:t>NOME</w:t>
      </w:r>
      <w:r w:rsidRPr="00117F59">
        <w:rPr>
          <w:spacing w:val="-1"/>
        </w:rPr>
        <w:t xml:space="preserve"> </w:t>
      </w:r>
      <w:r w:rsidRPr="00117F59">
        <w:t>DO</w:t>
      </w:r>
      <w:r w:rsidRPr="00117F59">
        <w:rPr>
          <w:spacing w:val="-1"/>
        </w:rPr>
        <w:t xml:space="preserve"> </w:t>
      </w:r>
      <w:r w:rsidRPr="00117F59">
        <w:t>REPRESENTANTE: ________________ CPF: _________________</w:t>
      </w:r>
      <w:proofErr w:type="gramStart"/>
      <w:r w:rsidRPr="00117F59">
        <w:t xml:space="preserve">  </w:t>
      </w:r>
      <w:proofErr w:type="gramEnd"/>
      <w:r w:rsidRPr="00117F59">
        <w:tab/>
      </w:r>
    </w:p>
    <w:p w:rsidR="00780F8E" w:rsidRPr="00117F59" w:rsidRDefault="00780F8E" w:rsidP="00117F59">
      <w:pPr>
        <w:pStyle w:val="Corpodetexto"/>
        <w:spacing w:line="360" w:lineRule="auto"/>
        <w:rPr>
          <w:sz w:val="20"/>
        </w:rPr>
      </w:pPr>
    </w:p>
    <w:p w:rsidR="00780F8E" w:rsidRPr="00117F59" w:rsidRDefault="00780F8E" w:rsidP="00117F59">
      <w:pPr>
        <w:pStyle w:val="Corpodetexto"/>
        <w:spacing w:before="2" w:line="360" w:lineRule="auto"/>
        <w:rPr>
          <w:sz w:val="19"/>
        </w:rPr>
      </w:pPr>
    </w:p>
    <w:p w:rsidR="00D3763B" w:rsidRPr="00117F59" w:rsidRDefault="00780F8E" w:rsidP="00117F59">
      <w:pPr>
        <w:spacing w:after="200" w:line="360" w:lineRule="auto"/>
        <w:jc w:val="center"/>
      </w:pPr>
      <w:r w:rsidRPr="00117F59">
        <w:t>ASSINATURA DO REPRESENTANTE LEGAL</w:t>
      </w:r>
      <w:r w:rsidRPr="00117F59">
        <w:rPr>
          <w:u w:val="single"/>
        </w:rPr>
        <w:t xml:space="preserve"> </w:t>
      </w:r>
      <w:r w:rsidR="00395BBE" w:rsidRPr="00117F59">
        <w:rPr>
          <w:u w:val="single"/>
        </w:rPr>
        <w:br w:type="page"/>
      </w:r>
      <w:r w:rsidR="00D3763B" w:rsidRPr="00117F59">
        <w:rPr>
          <w:u w:val="single"/>
        </w:rPr>
        <w:lastRenderedPageBreak/>
        <w:t>ANEXO</w:t>
      </w:r>
      <w:r w:rsidRPr="00117F59">
        <w:rPr>
          <w:u w:val="single"/>
        </w:rPr>
        <w:t xml:space="preserve"> III</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780F8E" w:rsidRPr="00117F59" w:rsidRDefault="00780F8E" w:rsidP="00117F59">
      <w:pPr>
        <w:pStyle w:val="Corpodetexto"/>
        <w:spacing w:before="230" w:line="360" w:lineRule="auto"/>
        <w:jc w:val="center"/>
      </w:pPr>
      <w:r w:rsidRPr="00117F59">
        <w:t>Modelo de Declaração de Inexistência de Fato Superveniente Impeditivo da</w:t>
      </w:r>
      <w:r w:rsidRPr="00117F59">
        <w:rPr>
          <w:spacing w:val="-42"/>
        </w:rPr>
        <w:t xml:space="preserve"> </w:t>
      </w:r>
      <w:r w:rsidRPr="00117F59">
        <w:t>Habilitação</w:t>
      </w: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before="230" w:line="360" w:lineRule="auto"/>
        <w:ind w:firstLine="707"/>
        <w:jc w:val="both"/>
      </w:pPr>
      <w:r w:rsidRPr="00117F59">
        <w:t xml:space="preserve">A empresa, abaixo assinada, declara, sob as penas da lei, que até a presente data inexistem fatos impeditivos para </w:t>
      </w:r>
      <w:proofErr w:type="gramStart"/>
      <w:r w:rsidRPr="00117F59">
        <w:t>sua habilitação no presente processo licitatório, ciente da obrigatoriedade de declarar, em havendo, ocorrências posteriores que o inabilite para participar de certames licitatórios sob as penas da lei</w:t>
      </w:r>
      <w:proofErr w:type="gramEnd"/>
      <w:r w:rsidRPr="00117F59">
        <w:t>.</w:t>
      </w:r>
    </w:p>
    <w:p w:rsidR="00780F8E" w:rsidRPr="00117F59" w:rsidRDefault="00780F8E" w:rsidP="00117F59">
      <w:pPr>
        <w:pStyle w:val="Corpodetexto"/>
        <w:spacing w:line="360" w:lineRule="auto"/>
        <w:rPr>
          <w:sz w:val="20"/>
        </w:rPr>
      </w:pPr>
    </w:p>
    <w:p w:rsidR="00780F8E" w:rsidRPr="00117F59" w:rsidRDefault="00780F8E" w:rsidP="00117F59">
      <w:pPr>
        <w:pStyle w:val="Corpodetexto"/>
        <w:spacing w:before="3" w:line="360" w:lineRule="auto"/>
        <w:rPr>
          <w:sz w:val="19"/>
        </w:rPr>
      </w:pPr>
    </w:p>
    <w:p w:rsidR="00780F8E" w:rsidRPr="00117F59" w:rsidRDefault="00780F8E" w:rsidP="00117F59">
      <w:pPr>
        <w:pStyle w:val="Corpodetexto"/>
        <w:tabs>
          <w:tab w:val="left" w:pos="5074"/>
          <w:tab w:val="left" w:pos="5934"/>
          <w:tab w:val="left" w:pos="9138"/>
          <w:tab w:val="left" w:pos="10011"/>
        </w:tabs>
        <w:spacing w:before="100" w:line="360" w:lineRule="auto"/>
        <w:jc w:val="center"/>
      </w:pPr>
      <w:r w:rsidRPr="00117F59">
        <w:rPr>
          <w:u w:val="single"/>
        </w:rPr>
        <w:t>______________</w:t>
      </w:r>
      <w:r w:rsidRPr="00117F59">
        <w:t xml:space="preserve">, _____de __________ </w:t>
      </w:r>
      <w:proofErr w:type="spellStart"/>
      <w:r w:rsidRPr="00117F59">
        <w:t>de</w:t>
      </w:r>
      <w:proofErr w:type="spellEnd"/>
      <w:r w:rsidRPr="00117F59">
        <w:rPr>
          <w:spacing w:val="-2"/>
        </w:rPr>
        <w:t xml:space="preserve"> </w:t>
      </w:r>
      <w:r w:rsidR="00382DE5">
        <w:t>2020</w:t>
      </w:r>
      <w:r w:rsidRPr="00117F59">
        <w:t>.</w:t>
      </w: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line="360" w:lineRule="auto"/>
        <w:rPr>
          <w:sz w:val="40"/>
        </w:rPr>
      </w:pPr>
    </w:p>
    <w:p w:rsidR="00EC6813" w:rsidRPr="00117F59" w:rsidRDefault="00780F8E" w:rsidP="00117F59">
      <w:pPr>
        <w:spacing w:line="360" w:lineRule="auto"/>
        <w:jc w:val="center"/>
      </w:pPr>
      <w:r w:rsidRPr="00117F59">
        <w:t xml:space="preserve">(Nome completo por extenso do responsável pela Pessoa Jurídica) </w:t>
      </w:r>
    </w:p>
    <w:p w:rsidR="00D3763B" w:rsidRPr="00117F59" w:rsidRDefault="00780F8E" w:rsidP="00117F59">
      <w:pPr>
        <w:spacing w:line="360" w:lineRule="auto"/>
        <w:jc w:val="center"/>
      </w:pPr>
      <w:r w:rsidRPr="00117F59">
        <w:t>(assinatura e carimbo do CNPJ)</w:t>
      </w:r>
    </w:p>
    <w:p w:rsidR="004576D3" w:rsidRPr="00117F59" w:rsidRDefault="004576D3" w:rsidP="00117F59">
      <w:pPr>
        <w:spacing w:after="200" w:line="360" w:lineRule="auto"/>
        <w:rPr>
          <w:rFonts w:eastAsia="ヒラギノ角ゴ Pro W3"/>
          <w:color w:val="000000"/>
          <w:u w:val="single"/>
        </w:rPr>
      </w:pPr>
      <w:r w:rsidRPr="00117F59">
        <w:rPr>
          <w:u w:val="single"/>
        </w:rPr>
        <w:br w:type="page"/>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r w:rsidR="00B34788" w:rsidRPr="00117F59">
        <w:rPr>
          <w:szCs w:val="24"/>
          <w:u w:val="single"/>
        </w:rPr>
        <w:t xml:space="preserve"> IV</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17F59" w:rsidRDefault="001A09E2"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B34788" w:rsidRPr="00117F59" w:rsidRDefault="00B34788" w:rsidP="00117F59">
      <w:pPr>
        <w:pStyle w:val="Corpodetexto"/>
        <w:spacing w:before="230" w:line="360" w:lineRule="auto"/>
        <w:ind w:right="-1"/>
        <w:jc w:val="center"/>
      </w:pPr>
      <w:r w:rsidRPr="00117F59">
        <w:t>Modelo de Declaração</w:t>
      </w:r>
    </w:p>
    <w:p w:rsidR="00B34788" w:rsidRPr="00117F59" w:rsidRDefault="00B34788" w:rsidP="00117F59">
      <w:pPr>
        <w:pStyle w:val="Corpodetexto"/>
        <w:spacing w:line="360" w:lineRule="auto"/>
        <w:ind w:right="-1"/>
        <w:jc w:val="center"/>
      </w:pPr>
      <w:r w:rsidRPr="00117F59">
        <w:t>(de que cumpre plenamente os requisitos de habilitação)</w:t>
      </w:r>
    </w:p>
    <w:p w:rsidR="00B34788" w:rsidRPr="00117F59" w:rsidRDefault="00B34788" w:rsidP="00117F59">
      <w:pPr>
        <w:pStyle w:val="Corpodetexto"/>
        <w:spacing w:line="360" w:lineRule="auto"/>
        <w:ind w:right="-1"/>
        <w:rPr>
          <w:sz w:val="28"/>
        </w:rPr>
      </w:pPr>
    </w:p>
    <w:p w:rsidR="007B4FF4" w:rsidRPr="00117F59" w:rsidRDefault="00B34788"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t>Em atendimento ao previsto no edital de TOMADA DE PREÇO</w:t>
      </w:r>
      <w:r w:rsidR="00395C3F">
        <w:t>S</w:t>
      </w:r>
      <w:r w:rsidRPr="00117F59">
        <w:rPr>
          <w:spacing w:val="5"/>
        </w:rPr>
        <w:t xml:space="preserve"> </w:t>
      </w:r>
      <w:r w:rsidR="007432AE" w:rsidRPr="00117F59">
        <w:t xml:space="preserve">nº. </w:t>
      </w:r>
      <w:r w:rsidR="00117F59" w:rsidRPr="00117F59">
        <w:t>004/2020</w:t>
      </w:r>
      <w:r w:rsidRPr="00117F59">
        <w:t>, DECLARAMOS que cumprimos plenamente os requisitos de habilitação exigidos para participação no presente</w:t>
      </w:r>
      <w:r w:rsidRPr="00117F59">
        <w:rPr>
          <w:spacing w:val="-8"/>
        </w:rPr>
        <w:t xml:space="preserve"> </w:t>
      </w:r>
      <w:r w:rsidR="007B4FF4" w:rsidRPr="00117F59">
        <w:t>certame e</w:t>
      </w:r>
      <w:r w:rsidR="007B4FF4" w:rsidRPr="00117F59">
        <w:rPr>
          <w:szCs w:val="24"/>
        </w:rPr>
        <w:t xml:space="preserve"> que os documentos constantes no ENVELOPE A - DOCUMENTOS DE HABILITAÇÃO por nós apresentados na licitação de que trata o Edital da Tomada de Preço n.º </w:t>
      </w:r>
      <w:r w:rsidR="00117F59" w:rsidRPr="00117F59">
        <w:rPr>
          <w:szCs w:val="24"/>
        </w:rPr>
        <w:t>004/2020</w:t>
      </w:r>
      <w:r w:rsidR="007B4FF4" w:rsidRPr="00117F59">
        <w:rPr>
          <w:szCs w:val="24"/>
        </w:rPr>
        <w:t>, são fiéis e verdadeiros.</w:t>
      </w: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Local e Data</w:t>
      </w: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Pr="00117F59" w:rsidRDefault="00B34788" w:rsidP="00117F59">
      <w:pPr>
        <w:pStyle w:val="Corpodetexto"/>
        <w:tabs>
          <w:tab w:val="left" w:pos="5206"/>
          <w:tab w:val="left" w:pos="6068"/>
          <w:tab w:val="left" w:pos="9138"/>
        </w:tabs>
        <w:spacing w:before="100" w:line="360" w:lineRule="auto"/>
        <w:ind w:right="-1"/>
        <w:jc w:val="center"/>
      </w:pPr>
      <w:r w:rsidRPr="00117F59">
        <w:t>(Nome completo por extenso do responsável pela Pessoa</w:t>
      </w:r>
      <w:r w:rsidRPr="00117F59">
        <w:rPr>
          <w:spacing w:val="-10"/>
        </w:rPr>
        <w:t xml:space="preserve"> </w:t>
      </w:r>
      <w:r w:rsidRPr="00117F59">
        <w:t>Jurídica)</w:t>
      </w:r>
    </w:p>
    <w:p w:rsidR="00D3763B" w:rsidRPr="00117F59" w:rsidRDefault="00B34788"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jc w:val="center"/>
        <w:rPr>
          <w:szCs w:val="24"/>
        </w:rPr>
      </w:pPr>
      <w:r w:rsidRPr="00117F59">
        <w:t>(assinatura e carimbo do CNPJ)</w:t>
      </w:r>
    </w:p>
    <w:p w:rsidR="00B34788" w:rsidRPr="00117F59" w:rsidRDefault="00B34788" w:rsidP="00117F59">
      <w:pPr>
        <w:spacing w:after="200" w:line="360" w:lineRule="auto"/>
        <w:rPr>
          <w:rFonts w:eastAsia="ヒラギノ角ゴ Pro W3"/>
          <w:color w:val="000000"/>
          <w:u w:val="single"/>
        </w:rPr>
      </w:pPr>
      <w:r w:rsidRPr="00117F59">
        <w:rPr>
          <w:u w:val="single"/>
        </w:rPr>
        <w:br w:type="page"/>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r w:rsidR="00B34788" w:rsidRPr="00117F59">
        <w:rPr>
          <w:szCs w:val="24"/>
          <w:u w:val="single"/>
        </w:rPr>
        <w:t xml:space="preserve"> V</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Pr="00117F59" w:rsidRDefault="00B34788" w:rsidP="00117F59">
      <w:pPr>
        <w:pStyle w:val="Corpodetexto"/>
        <w:spacing w:before="230" w:line="360" w:lineRule="auto"/>
        <w:ind w:right="-1"/>
        <w:jc w:val="center"/>
      </w:pPr>
      <w:r w:rsidRPr="00117F59">
        <w:t>D E C L A R A Ç Ã O</w:t>
      </w:r>
    </w:p>
    <w:p w:rsidR="00B34788" w:rsidRPr="00117F59" w:rsidRDefault="00B34788" w:rsidP="00117F59">
      <w:pPr>
        <w:pStyle w:val="Corpodetexto"/>
        <w:spacing w:line="360" w:lineRule="auto"/>
        <w:ind w:right="-1"/>
        <w:jc w:val="both"/>
        <w:rPr>
          <w:sz w:val="28"/>
        </w:rPr>
      </w:pPr>
    </w:p>
    <w:p w:rsidR="00EC6813" w:rsidRPr="00117F59" w:rsidRDefault="00EC6813" w:rsidP="00117F59">
      <w:pPr>
        <w:spacing w:line="360" w:lineRule="auto"/>
        <w:jc w:val="both"/>
      </w:pPr>
    </w:p>
    <w:p w:rsidR="00EC6813" w:rsidRPr="00117F59" w:rsidRDefault="00EC6813" w:rsidP="00117F59">
      <w:pPr>
        <w:spacing w:line="360" w:lineRule="auto"/>
        <w:jc w:val="both"/>
      </w:pPr>
    </w:p>
    <w:p w:rsidR="00EC6813" w:rsidRPr="00117F59" w:rsidRDefault="00EC6813" w:rsidP="00117F59">
      <w:pPr>
        <w:spacing w:line="360" w:lineRule="auto"/>
        <w:jc w:val="both"/>
      </w:pPr>
    </w:p>
    <w:p w:rsidR="00EC6813" w:rsidRPr="00117F59" w:rsidRDefault="00EC6813" w:rsidP="00117F59">
      <w:pPr>
        <w:spacing w:line="360" w:lineRule="auto"/>
        <w:jc w:val="both"/>
        <w:rPr>
          <w:b/>
        </w:rPr>
      </w:pPr>
      <w:r w:rsidRPr="00117F59">
        <w:t xml:space="preserve">Declaro, para os devidos fins, que a </w:t>
      </w:r>
      <w:proofErr w:type="gramStart"/>
      <w:r w:rsidRPr="00117F59">
        <w:t>empresa ...</w:t>
      </w:r>
      <w:proofErr w:type="gramEnd"/>
      <w:r w:rsidRPr="00117F5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17F59">
        <w:rPr>
          <w:b/>
        </w:rPr>
        <w:t>(Tomada de Preço</w:t>
      </w:r>
      <w:r w:rsidR="00395C3F">
        <w:rPr>
          <w:b/>
        </w:rPr>
        <w:t>s</w:t>
      </w:r>
      <w:r w:rsidRPr="00117F59">
        <w:rPr>
          <w:b/>
        </w:rPr>
        <w:t xml:space="preserve"> nº </w:t>
      </w:r>
      <w:r w:rsidR="00117F59" w:rsidRPr="00117F59">
        <w:rPr>
          <w:b/>
        </w:rPr>
        <w:t>004/2020</w:t>
      </w:r>
      <w:r w:rsidRPr="00117F59">
        <w:rPr>
          <w:b/>
        </w:rPr>
        <w:t>).</w:t>
      </w:r>
    </w:p>
    <w:p w:rsidR="00EC6813" w:rsidRPr="00117F59" w:rsidRDefault="00EC6813" w:rsidP="00117F59">
      <w:pPr>
        <w:spacing w:line="360" w:lineRule="auto"/>
        <w:jc w:val="both"/>
      </w:pPr>
      <w:r w:rsidRPr="00117F59">
        <w:t>___________________,</w:t>
      </w:r>
      <w:r w:rsidR="00382DE5">
        <w:t xml:space="preserve">____de___________________ </w:t>
      </w:r>
      <w:proofErr w:type="spellStart"/>
      <w:r w:rsidR="00382DE5">
        <w:t>de</w:t>
      </w:r>
      <w:proofErr w:type="spellEnd"/>
      <w:r w:rsidR="00382DE5">
        <w:t xml:space="preserve"> 2020</w:t>
      </w:r>
      <w:r w:rsidRPr="00117F59">
        <w:t>.</w:t>
      </w:r>
    </w:p>
    <w:p w:rsidR="00EC6813" w:rsidRPr="00117F59" w:rsidRDefault="00EC6813" w:rsidP="00117F59">
      <w:pPr>
        <w:spacing w:line="360" w:lineRule="auto"/>
        <w:jc w:val="both"/>
      </w:pPr>
      <w:proofErr w:type="gramStart"/>
      <w:r w:rsidRPr="00117F59">
        <w:t xml:space="preserve">[ </w:t>
      </w:r>
      <w:proofErr w:type="gramEnd"/>
      <w:r w:rsidRPr="00117F59">
        <w:t>Carimbo Padronizado do CNPJ ]</w:t>
      </w:r>
    </w:p>
    <w:p w:rsidR="00EC6813" w:rsidRPr="00117F59" w:rsidRDefault="00EC6813" w:rsidP="00117F59">
      <w:pPr>
        <w:spacing w:line="360" w:lineRule="auto"/>
        <w:jc w:val="both"/>
      </w:pPr>
      <w:r w:rsidRPr="00117F59">
        <w:t>____________________________________</w:t>
      </w:r>
    </w:p>
    <w:p w:rsidR="00EC6813" w:rsidRPr="00117F59" w:rsidRDefault="00EC6813" w:rsidP="00117F59">
      <w:pPr>
        <w:spacing w:line="360" w:lineRule="auto"/>
        <w:jc w:val="both"/>
      </w:pPr>
      <w:r w:rsidRPr="00117F59">
        <w:t>Assinatura do Representante legal</w:t>
      </w:r>
    </w:p>
    <w:p w:rsidR="00EC6813" w:rsidRPr="00117F59" w:rsidRDefault="00EC6813" w:rsidP="00117F59">
      <w:pPr>
        <w:spacing w:line="360" w:lineRule="auto"/>
        <w:jc w:val="both"/>
      </w:pPr>
      <w:r w:rsidRPr="00117F59">
        <w:t>Nome:</w:t>
      </w:r>
    </w:p>
    <w:p w:rsidR="00EC6813" w:rsidRPr="00117F59" w:rsidRDefault="00EC6813" w:rsidP="00117F59">
      <w:pPr>
        <w:spacing w:line="360" w:lineRule="auto"/>
        <w:jc w:val="both"/>
      </w:pPr>
      <w:r w:rsidRPr="00117F59">
        <w:t>Cargo:</w:t>
      </w:r>
    </w:p>
    <w:p w:rsidR="00EC6813" w:rsidRPr="00117F59" w:rsidRDefault="00EC6813" w:rsidP="00117F59">
      <w:pPr>
        <w:spacing w:line="360" w:lineRule="auto"/>
        <w:jc w:val="both"/>
      </w:pPr>
      <w:r w:rsidRPr="00117F59">
        <w:t>RG.:</w:t>
      </w:r>
    </w:p>
    <w:p w:rsidR="00EC6813" w:rsidRPr="00117F59" w:rsidRDefault="00EC6813" w:rsidP="00117F59">
      <w:pPr>
        <w:spacing w:line="360" w:lineRule="auto"/>
        <w:jc w:val="both"/>
      </w:pPr>
      <w:r w:rsidRPr="00117F59">
        <w:t>CPF:</w:t>
      </w:r>
    </w:p>
    <w:p w:rsidR="00D3763B" w:rsidRPr="00117F59" w:rsidRDefault="00EC6813"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firstLine="851"/>
        <w:rPr>
          <w:szCs w:val="24"/>
        </w:rPr>
      </w:pPr>
      <w:r w:rsidRPr="00117F59">
        <w:t>Elaborar a declaração preferencialmente em papel timbrado da empresa.</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4576D3" w:rsidRPr="00117F59" w:rsidRDefault="004576D3" w:rsidP="00117F59">
      <w:pPr>
        <w:spacing w:after="200" w:line="360" w:lineRule="auto"/>
      </w:pPr>
      <w:r w:rsidRPr="00117F59">
        <w:br w:type="page"/>
      </w:r>
    </w:p>
    <w:p w:rsidR="00D3763B" w:rsidRPr="00117F59" w:rsidRDefault="00D3763B" w:rsidP="00117F59">
      <w:pPr>
        <w:spacing w:line="360" w:lineRule="auto"/>
        <w:jc w:val="center"/>
      </w:pPr>
      <w:proofErr w:type="gramStart"/>
      <w:r w:rsidRPr="00117F59">
        <w:lastRenderedPageBreak/>
        <w:t>ANEXO</w:t>
      </w:r>
      <w:r w:rsidR="00B34788" w:rsidRPr="00117F59">
        <w:t xml:space="preserve"> VI</w:t>
      </w:r>
      <w:proofErr w:type="gramEnd"/>
    </w:p>
    <w:p w:rsidR="001A09E2" w:rsidRPr="00117F59" w:rsidRDefault="001A09E2" w:rsidP="00117F59">
      <w:pPr>
        <w:spacing w:line="360" w:lineRule="auto"/>
      </w:pPr>
    </w:p>
    <w:p w:rsidR="00D3763B" w:rsidRPr="00117F59" w:rsidRDefault="00D3763B" w:rsidP="00117F59">
      <w:pPr>
        <w:spacing w:line="360" w:lineRule="auto"/>
        <w:jc w:val="both"/>
      </w:pPr>
    </w:p>
    <w:p w:rsidR="00C8134E" w:rsidRPr="00117F59" w:rsidRDefault="00C8134E" w:rsidP="00117F59">
      <w:pPr>
        <w:spacing w:line="360" w:lineRule="auto"/>
        <w:jc w:val="center"/>
      </w:pP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MODELO DE DECLARAÇÃO DE MICRO EMPRESA E EMPRESA DE PEQUENO PORTE</w:t>
      </w:r>
    </w:p>
    <w:p w:rsidR="00C8134E" w:rsidRPr="00117F59" w:rsidRDefault="00C8134E"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Senhor</w:t>
      </w:r>
      <w:r w:rsidR="001801FB" w:rsidRPr="00117F59">
        <w:t>a</w:t>
      </w:r>
      <w:r w:rsidRPr="00117F59">
        <w:t xml:space="preserve"> Presidente,</w:t>
      </w: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 xml:space="preserve">Nome da </w:t>
      </w:r>
      <w:proofErr w:type="spellStart"/>
      <w:r w:rsidRPr="00117F59">
        <w:t>Empresa_____________________inscrita</w:t>
      </w:r>
      <w:proofErr w:type="spellEnd"/>
      <w:r w:rsidRPr="00117F59">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Atenciosamente,</w:t>
      </w:r>
    </w:p>
    <w:p w:rsidR="00D3763B" w:rsidRPr="00117F59" w:rsidRDefault="00D3763B" w:rsidP="00117F59">
      <w:pPr>
        <w:spacing w:line="360" w:lineRule="auto"/>
        <w:jc w:val="both"/>
      </w:pPr>
    </w:p>
    <w:p w:rsidR="00C8134E" w:rsidRPr="00117F59" w:rsidRDefault="00C8134E" w:rsidP="00117F59">
      <w:pPr>
        <w:spacing w:line="360" w:lineRule="auto"/>
        <w:jc w:val="both"/>
      </w:pPr>
    </w:p>
    <w:p w:rsidR="00C8134E" w:rsidRPr="00117F59" w:rsidRDefault="00C8134E" w:rsidP="00117F59">
      <w:pPr>
        <w:spacing w:line="360" w:lineRule="auto"/>
        <w:jc w:val="both"/>
      </w:pPr>
    </w:p>
    <w:p w:rsidR="00C8134E" w:rsidRPr="00117F59" w:rsidRDefault="00C8134E"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center"/>
      </w:pPr>
      <w:r w:rsidRPr="00117F59">
        <w:t>______________</w:t>
      </w:r>
      <w:r w:rsidR="00415ED2" w:rsidRPr="00117F59">
        <w:t>_________</w:t>
      </w:r>
      <w:r w:rsidRPr="00117F59">
        <w:t>________________________</w:t>
      </w:r>
    </w:p>
    <w:p w:rsidR="00B34788" w:rsidRPr="00117F59" w:rsidRDefault="00D3763B" w:rsidP="00117F59">
      <w:pPr>
        <w:spacing w:line="360" w:lineRule="auto"/>
        <w:jc w:val="center"/>
      </w:pPr>
      <w:r w:rsidRPr="00117F59">
        <w:t>(Carimbo e assinatura do representante legal</w:t>
      </w:r>
      <w:r w:rsidR="004576D3" w:rsidRPr="00117F59">
        <w:t xml:space="preserve"> da empresa)</w:t>
      </w:r>
    </w:p>
    <w:p w:rsidR="003F7A89" w:rsidRPr="00117F59" w:rsidRDefault="00B34788" w:rsidP="00117F59">
      <w:pPr>
        <w:spacing w:line="360" w:lineRule="auto"/>
        <w:jc w:val="center"/>
      </w:pPr>
      <w:r w:rsidRPr="00117F59">
        <w:br w:type="page"/>
      </w:r>
    </w:p>
    <w:p w:rsidR="003F7A89" w:rsidRPr="00117F59" w:rsidRDefault="003F7A89" w:rsidP="00117F59">
      <w:pPr>
        <w:spacing w:line="360" w:lineRule="auto"/>
        <w:jc w:val="center"/>
        <w:rPr>
          <w:b/>
          <w:u w:val="single"/>
        </w:rPr>
      </w:pPr>
      <w:r w:rsidRPr="00117F59">
        <w:rPr>
          <w:b/>
          <w:u w:val="single"/>
        </w:rPr>
        <w:lastRenderedPageBreak/>
        <w:t>ANEXO VII</w:t>
      </w:r>
    </w:p>
    <w:p w:rsidR="003F7A89" w:rsidRPr="00117F59" w:rsidRDefault="003F7A89" w:rsidP="00117F59">
      <w:pPr>
        <w:spacing w:line="360" w:lineRule="auto"/>
        <w:jc w:val="center"/>
      </w:pPr>
    </w:p>
    <w:p w:rsidR="003F7A89" w:rsidRPr="00117F59" w:rsidRDefault="003F7A89" w:rsidP="00117F59">
      <w:pPr>
        <w:spacing w:line="360" w:lineRule="auto"/>
        <w:jc w:val="center"/>
      </w:pPr>
      <w:r w:rsidRPr="00117F59">
        <w:t>MINUTA DO CONTRATO</w:t>
      </w:r>
    </w:p>
    <w:p w:rsidR="003F7A89" w:rsidRPr="00117F59" w:rsidRDefault="003F7A89" w:rsidP="00117F59">
      <w:pPr>
        <w:spacing w:line="360" w:lineRule="auto"/>
        <w:jc w:val="center"/>
      </w:pPr>
    </w:p>
    <w:p w:rsidR="003F7A89" w:rsidRPr="00117F59" w:rsidRDefault="003F7A89" w:rsidP="00117F59">
      <w:pPr>
        <w:spacing w:before="120" w:line="360" w:lineRule="auto"/>
        <w:jc w:val="center"/>
        <w:rPr>
          <w:b/>
          <w:bCs/>
        </w:rPr>
      </w:pPr>
      <w:r w:rsidRPr="00117F59">
        <w:rPr>
          <w:b/>
          <w:bCs/>
        </w:rPr>
        <w:t xml:space="preserve">TOMADA DE PREÇO </w:t>
      </w:r>
      <w:r w:rsidR="00117F59" w:rsidRPr="00117F59">
        <w:rPr>
          <w:b/>
          <w:bCs/>
        </w:rPr>
        <w:t>004/2020</w:t>
      </w:r>
    </w:p>
    <w:p w:rsidR="003F7A89" w:rsidRPr="00117F59" w:rsidRDefault="003F7A89" w:rsidP="00117F59">
      <w:pPr>
        <w:spacing w:line="360" w:lineRule="auto"/>
        <w:jc w:val="center"/>
        <w:rPr>
          <w:b/>
          <w:bCs/>
        </w:rPr>
      </w:pPr>
      <w:r w:rsidRPr="00117F59">
        <w:rPr>
          <w:b/>
          <w:bCs/>
        </w:rPr>
        <w:t xml:space="preserve">PROCESSO ADMINISTRATIVO CPL Nº </w:t>
      </w:r>
      <w:r w:rsidR="00117F59" w:rsidRPr="00117F59">
        <w:rPr>
          <w:b/>
          <w:bCs/>
        </w:rPr>
        <w:t>004/2020</w:t>
      </w:r>
    </w:p>
    <w:p w:rsidR="003F7A89" w:rsidRPr="00117F59" w:rsidRDefault="003F7A89" w:rsidP="00117F59">
      <w:pPr>
        <w:spacing w:line="360" w:lineRule="auto"/>
        <w:jc w:val="center"/>
      </w:pPr>
    </w:p>
    <w:p w:rsidR="003F7A89" w:rsidRPr="00117F59" w:rsidRDefault="003F7A89" w:rsidP="00117F59">
      <w:pPr>
        <w:spacing w:line="360" w:lineRule="auto"/>
        <w:jc w:val="both"/>
      </w:pPr>
    </w:p>
    <w:p w:rsidR="003F7A89" w:rsidRPr="00117F59" w:rsidRDefault="00573094" w:rsidP="00117F59">
      <w:pPr>
        <w:spacing w:line="360" w:lineRule="auto"/>
        <w:ind w:left="3969"/>
        <w:jc w:val="both"/>
        <w:rPr>
          <w:b/>
          <w:sz w:val="20"/>
        </w:rPr>
      </w:pPr>
      <w:r w:rsidRPr="00573094">
        <w:rPr>
          <w:b/>
          <w:sz w:val="20"/>
        </w:rPr>
        <w:t>CONTRATAÇÃO DE EMPRESA PARA AQUISIÇÃO DE PEÇAS AUTOMOTIVA E PRESTAÇÃO DE SERVIÇO DE MANUTENÇÃO DE VEÍCULOS PARA SUPRIR AS NECES</w:t>
      </w:r>
      <w:r>
        <w:rPr>
          <w:b/>
          <w:sz w:val="20"/>
        </w:rPr>
        <w:t>S</w:t>
      </w:r>
      <w:r w:rsidRPr="00573094">
        <w:rPr>
          <w:b/>
          <w:sz w:val="20"/>
        </w:rPr>
        <w:t>IDADES DO MUNICÍPIO DE SÃO MIGUEL DA BAIXA GRANDE/PI</w:t>
      </w:r>
      <w:r w:rsidRPr="00117F59">
        <w:rPr>
          <w:b/>
          <w:sz w:val="20"/>
        </w:rPr>
        <w:t xml:space="preserve"> E A </w:t>
      </w:r>
      <w:r w:rsidR="00395C3F" w:rsidRPr="00117F59">
        <w:rPr>
          <w:b/>
          <w:sz w:val="20"/>
        </w:rPr>
        <w:t xml:space="preserve">EMPRESA _________________________, NA FORMA </w:t>
      </w:r>
      <w:r w:rsidR="003F7A89" w:rsidRPr="00117F59">
        <w:rPr>
          <w:b/>
          <w:sz w:val="20"/>
        </w:rPr>
        <w:t>ABAIXO.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rPr>
          <w:b/>
        </w:rPr>
        <w:t>O MUNICÍPIO DE SÃO MIGUEL DA BAIXA GRANDE/PI</w:t>
      </w:r>
      <w:r w:rsidRPr="00117F59">
        <w:t>, pessoa jurídica de direito público interno, com sede na Praça da Matriz, nº</w:t>
      </w:r>
      <w:proofErr w:type="gramStart"/>
      <w:r w:rsidRPr="00117F59">
        <w:t xml:space="preserve">  </w:t>
      </w:r>
      <w:proofErr w:type="gramEnd"/>
      <w:r w:rsidRPr="00117F59">
        <w:t xml:space="preserve">18, Centro, São Miguel da Baixa Grande/PI, inscrita no CNPJ. </w:t>
      </w:r>
      <w:proofErr w:type="gramStart"/>
      <w:r w:rsidRPr="00117F59">
        <w:t>nº</w:t>
      </w:r>
      <w:proofErr w:type="gramEnd"/>
      <w:r w:rsidRPr="00117F5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117F59">
        <w:t>nº</w:t>
      </w:r>
      <w:proofErr w:type="gramEnd"/>
      <w:r w:rsidRPr="00117F5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573094">
        <w:t>Contratação de empresa para a</w:t>
      </w:r>
      <w:r w:rsidR="00573094" w:rsidRPr="00D02D9C">
        <w:t xml:space="preserve">quisição de </w:t>
      </w:r>
      <w:r w:rsidR="00573094">
        <w:t>p</w:t>
      </w:r>
      <w:r w:rsidR="00573094" w:rsidRPr="00C601EC">
        <w:t>eças automotiva e prestação de serviço de manutenção de veículos</w:t>
      </w:r>
      <w:r w:rsidR="00573094">
        <w:t xml:space="preserve"> para suprir as necessidades do</w:t>
      </w:r>
      <w:r w:rsidR="00573094" w:rsidRPr="00D02D9C">
        <w:t xml:space="preserve"> Município de São Miguel da Baixa Grande/PI</w:t>
      </w:r>
      <w:r w:rsidRPr="00117F59">
        <w:t xml:space="preserve"> de acordo com a Lei Nº 8.666, de 21 de junho de 1993 e suas alterações posteriores, considerando o resultado do Processo Administrativo CPL nº </w:t>
      </w:r>
      <w:r w:rsidR="00117F59" w:rsidRPr="00117F59">
        <w:t>004/2020</w:t>
      </w:r>
      <w:r w:rsidRPr="00117F59">
        <w:t xml:space="preserve">, na modalidade Tomada de Preço nº </w:t>
      </w:r>
      <w:r w:rsidR="00117F59" w:rsidRPr="00117F59">
        <w:t>004/2020</w:t>
      </w:r>
      <w:r w:rsidRPr="00117F59">
        <w:t>, nos termos da Lei n° 8.666/93 e suas alterações,  mediante cláusulas e condições seguintes</w:t>
      </w:r>
    </w:p>
    <w:p w:rsidR="00395C3F" w:rsidRDefault="00395C3F">
      <w:pPr>
        <w:spacing w:after="200" w:line="276" w:lineRule="auto"/>
        <w:rPr>
          <w:b/>
          <w:u w:val="single"/>
        </w:rPr>
      </w:pPr>
      <w:r>
        <w:rPr>
          <w:b/>
          <w:u w:val="single"/>
        </w:rPr>
        <w:br w:type="page"/>
      </w:r>
    </w:p>
    <w:p w:rsidR="003F7A89" w:rsidRPr="00117F59" w:rsidRDefault="003F7A89" w:rsidP="00117F59">
      <w:pPr>
        <w:spacing w:line="360" w:lineRule="auto"/>
        <w:jc w:val="both"/>
        <w:rPr>
          <w:b/>
          <w:u w:val="single"/>
        </w:rPr>
      </w:pPr>
      <w:r w:rsidRPr="00117F59">
        <w:rPr>
          <w:b/>
          <w:u w:val="single"/>
        </w:rPr>
        <w:lastRenderedPageBreak/>
        <w:t>CLÁUSULA PRIMEIRA – DO OBJETO</w:t>
      </w:r>
    </w:p>
    <w:p w:rsidR="003F7A89" w:rsidRPr="00117F59" w:rsidRDefault="003F7A89" w:rsidP="00117F59">
      <w:pPr>
        <w:spacing w:line="360" w:lineRule="auto"/>
        <w:ind w:firstLine="851"/>
        <w:jc w:val="both"/>
      </w:pPr>
      <w:r w:rsidRPr="00117F59">
        <w:t xml:space="preserve">O presente contrato tem por objeto a </w:t>
      </w:r>
      <w:r w:rsidR="00573094" w:rsidRPr="00573094">
        <w:rPr>
          <w:b/>
        </w:rPr>
        <w:t>Contratação de empresa para aquisição de peças automotiva e prestação de serviço de manutenção de veículos para suprir as nece</w:t>
      </w:r>
      <w:r w:rsidR="00573094">
        <w:rPr>
          <w:b/>
        </w:rPr>
        <w:t>s</w:t>
      </w:r>
      <w:r w:rsidR="00573094" w:rsidRPr="00573094">
        <w:rPr>
          <w:b/>
        </w:rPr>
        <w:t>sidades do Município de São Miguel da Baixa Grande/PI</w:t>
      </w:r>
      <w:r w:rsidRPr="00117F59">
        <w:t xml:space="preserve">, conforme especificações e quantidades constantes deste contrato, para serem prestados à Prefeitura Municipal de São Miguel da Baixa Grande/PI.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SEGUNDA – DA LICITAÇÃO</w:t>
      </w:r>
    </w:p>
    <w:p w:rsidR="003F7A89" w:rsidRPr="00117F59" w:rsidRDefault="003F7A89" w:rsidP="00117F59">
      <w:pPr>
        <w:spacing w:line="360" w:lineRule="auto"/>
        <w:ind w:firstLine="851"/>
        <w:jc w:val="both"/>
      </w:pPr>
      <w:r w:rsidRPr="00117F59">
        <w:t xml:space="preserve">A </w:t>
      </w:r>
      <w:r w:rsidRPr="00117F59">
        <w:rPr>
          <w:b/>
        </w:rPr>
        <w:t>Aquisição de Peças Automotivas</w:t>
      </w:r>
      <w:r w:rsidR="00573094">
        <w:rPr>
          <w:b/>
        </w:rPr>
        <w:t xml:space="preserve"> e a prestação de serviço</w:t>
      </w:r>
      <w:r w:rsidR="00573094">
        <w:t>, ora contratado, foram</w:t>
      </w:r>
      <w:r w:rsidRPr="00117F59">
        <w:t xml:space="preserve"> objeto de licitação, de acordo com o disposto no Capítulo II da Lei n.º 8.666/93, sob a modalidade Tomada de Preço.</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TERCEIRA – DA VINCULAÇÃO</w:t>
      </w:r>
    </w:p>
    <w:p w:rsidR="003F7A89" w:rsidRPr="00117F59" w:rsidRDefault="003F7A89" w:rsidP="00117F59">
      <w:pPr>
        <w:spacing w:line="360" w:lineRule="auto"/>
        <w:ind w:firstLine="851"/>
        <w:jc w:val="both"/>
      </w:pPr>
      <w:r w:rsidRPr="00117F59">
        <w:t xml:space="preserve">O CONTRATANTE e a CONTRATADA vinculam-se plenamente ao presente contrato, a Tomada de Preço nº </w:t>
      </w:r>
      <w:r w:rsidR="00117F59" w:rsidRPr="00117F59">
        <w:t>004/2020</w:t>
      </w:r>
      <w:r w:rsidRPr="00117F59">
        <w:t xml:space="preserve">, bem como à proposta firmada pela CONTRATADA, no que esta não contrariar aqueles. Esses documentos constam do Processo Licitatório, modalidade Tomada de Preço nº </w:t>
      </w:r>
      <w:r w:rsidR="00117F59" w:rsidRPr="00117F59">
        <w:t>004/2020</w:t>
      </w:r>
      <w:r w:rsidRPr="00117F59">
        <w:t xml:space="preserve"> e são partes integrantes e complementares deste Contrato, independentemente de transcrição.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QUARTA – DAS OBRIGAÇÕES DO CONTRATANTE</w:t>
      </w:r>
    </w:p>
    <w:p w:rsidR="003F7A89" w:rsidRPr="00117F59" w:rsidRDefault="003F7A89" w:rsidP="00117F59">
      <w:pPr>
        <w:spacing w:line="360" w:lineRule="auto"/>
        <w:jc w:val="both"/>
      </w:pPr>
      <w:r w:rsidRPr="00117F59">
        <w:t>O CONTRATANTE obriga-se a:</w:t>
      </w:r>
    </w:p>
    <w:p w:rsidR="003F7A89" w:rsidRPr="00117F59" w:rsidRDefault="003F7A89" w:rsidP="00117F59">
      <w:pPr>
        <w:spacing w:line="360" w:lineRule="auto"/>
        <w:jc w:val="both"/>
      </w:pPr>
      <w:r w:rsidRPr="00117F59">
        <w:t>I – emitir a ordem de fornecimento</w:t>
      </w:r>
      <w:r w:rsidR="00573094">
        <w:t>/serviço</w:t>
      </w:r>
      <w:r w:rsidRPr="00117F59">
        <w:t>, assinada pela autoridade competente;</w:t>
      </w:r>
    </w:p>
    <w:p w:rsidR="003F7A89" w:rsidRPr="00117F59" w:rsidRDefault="003F7A89" w:rsidP="00117F59">
      <w:pPr>
        <w:spacing w:line="360" w:lineRule="auto"/>
        <w:jc w:val="both"/>
      </w:pPr>
      <w:r w:rsidRPr="00117F59">
        <w:t>II – efetuar pagamento à CONTRATADA de acordo com o estabelecido neste Contrato;</w:t>
      </w:r>
    </w:p>
    <w:p w:rsidR="003F7A89" w:rsidRPr="00117F59" w:rsidRDefault="003F7A89" w:rsidP="00117F59">
      <w:pPr>
        <w:spacing w:line="360" w:lineRule="auto"/>
        <w:jc w:val="both"/>
      </w:pPr>
      <w:r w:rsidRPr="00117F59">
        <w:t>III – fiscalizar o fiel cumprimento deste contrato através do Prefeito Municipal.</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QUINTA – DAS OBRIGAÇÕES DA CONTRATADA</w:t>
      </w:r>
    </w:p>
    <w:p w:rsidR="003F7A89" w:rsidRPr="00117F59" w:rsidRDefault="003F7A89" w:rsidP="00117F59">
      <w:pPr>
        <w:spacing w:line="360" w:lineRule="auto"/>
        <w:jc w:val="both"/>
      </w:pPr>
      <w:r w:rsidRPr="00117F59">
        <w:t>A CONTRATADA obriga-se a:</w:t>
      </w:r>
    </w:p>
    <w:p w:rsidR="003F7A89" w:rsidRPr="00117F59" w:rsidRDefault="003F7A89" w:rsidP="00117F59">
      <w:pPr>
        <w:spacing w:line="360" w:lineRule="auto"/>
        <w:jc w:val="both"/>
      </w:pPr>
      <w:r w:rsidRPr="00117F59">
        <w:t>I – executar o presente contrato em estrita consonância com os seus dispositivos, com o Instrumento Convocatório e com a sua proposta;</w:t>
      </w:r>
    </w:p>
    <w:p w:rsidR="003F7A89" w:rsidRPr="00117F59" w:rsidRDefault="003F7A89" w:rsidP="00117F59">
      <w:pPr>
        <w:spacing w:line="360" w:lineRule="auto"/>
        <w:jc w:val="both"/>
      </w:pPr>
      <w:r w:rsidRPr="00117F59">
        <w:t>II – entregar os produtos nos locais e horários determinados, de acordo com a conveniência da Prefeitura Municipal de São Miguel da Baixa Grande/PI;</w:t>
      </w:r>
    </w:p>
    <w:p w:rsidR="003F7A89" w:rsidRPr="00117F59" w:rsidRDefault="003F7A89" w:rsidP="00117F59">
      <w:pPr>
        <w:spacing w:line="360" w:lineRule="auto"/>
        <w:jc w:val="both"/>
      </w:pPr>
      <w:r w:rsidRPr="00117F59">
        <w:lastRenderedPageBreak/>
        <w:t>III – responsabilizar-se pelos danos causados diretamente à Administração ou a terceiros, decorrentes de sua culpa ou dolo na execução do contrato, não excluindo ou reduzindo essa responsabilidade a fiscalização ou o acompanhamento pelo CONTRATANTE;</w:t>
      </w:r>
    </w:p>
    <w:p w:rsidR="003F7A89" w:rsidRPr="00117F59" w:rsidRDefault="003F7A89" w:rsidP="00117F59">
      <w:pPr>
        <w:spacing w:line="360" w:lineRule="auto"/>
        <w:jc w:val="both"/>
      </w:pPr>
      <w:r w:rsidRPr="00117F59">
        <w:t xml:space="preserve">VI – assumir, por sua conta </w:t>
      </w:r>
      <w:proofErr w:type="gramStart"/>
      <w:r w:rsidRPr="00117F59">
        <w:t>exclusiva todos</w:t>
      </w:r>
      <w:proofErr w:type="gramEnd"/>
      <w:r w:rsidRPr="00117F5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3F7A89" w:rsidRPr="00117F59" w:rsidRDefault="003F7A89" w:rsidP="00117F59">
      <w:pPr>
        <w:spacing w:line="360" w:lineRule="auto"/>
        <w:jc w:val="both"/>
      </w:pPr>
      <w:r w:rsidRPr="00117F59">
        <w:t xml:space="preserve">V – utilizar na execução do presente </w:t>
      </w:r>
      <w:proofErr w:type="gramStart"/>
      <w:r w:rsidRPr="00117F59">
        <w:t>contrato</w:t>
      </w:r>
      <w:proofErr w:type="gramEnd"/>
      <w:r w:rsidRPr="00117F59">
        <w:t xml:space="preserve"> somente pessoal em situação trabalhista e securitária regulares;</w:t>
      </w:r>
    </w:p>
    <w:p w:rsidR="003F7A89" w:rsidRPr="00117F59" w:rsidRDefault="003F7A89" w:rsidP="00117F59">
      <w:pPr>
        <w:spacing w:line="360" w:lineRule="auto"/>
        <w:jc w:val="both"/>
      </w:pPr>
      <w:r w:rsidRPr="00117F59">
        <w:t>VI – manter durante a execução do contrato e em compatibilidade com as obrigações assumidas, todas as condições de habilitação e qualificação exigidas na licitação.</w:t>
      </w:r>
    </w:p>
    <w:p w:rsidR="003F7A89" w:rsidRPr="00117F59" w:rsidRDefault="003F7A89" w:rsidP="00117F59">
      <w:pPr>
        <w:spacing w:line="360" w:lineRule="auto"/>
        <w:jc w:val="both"/>
      </w:pPr>
      <w:r w:rsidRPr="00117F59">
        <w:t>VII – fornecer ao CONTRATANTE todas as informações solicitadas acerca do objeto deste contrato;</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SEXTA – DO RECEBIMENTO</w:t>
      </w:r>
    </w:p>
    <w:p w:rsidR="003F7A89" w:rsidRPr="00117F59" w:rsidRDefault="003F7A89" w:rsidP="00117F59">
      <w:pPr>
        <w:spacing w:line="360" w:lineRule="auto"/>
        <w:jc w:val="both"/>
      </w:pPr>
      <w:r w:rsidRPr="00117F59">
        <w:t xml:space="preserve">No final do fornecimento dos produtos e após vistoria pelo setor competente, será emitido recibo de acordo com os produtos efetivamente fornecidos.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SÉTIMA – DA VIGÊNCIA</w:t>
      </w:r>
    </w:p>
    <w:p w:rsidR="003F7A89" w:rsidRPr="00117F59" w:rsidRDefault="003F7A89" w:rsidP="00117F59">
      <w:pPr>
        <w:spacing w:line="360" w:lineRule="auto"/>
        <w:jc w:val="both"/>
      </w:pPr>
      <w:r w:rsidRPr="00117F59">
        <w:t>O contrato firmado em decorrênci</w:t>
      </w:r>
      <w:r w:rsidR="00573094">
        <w:t>a deste instrumento vigorará</w:t>
      </w:r>
      <w:r w:rsidRPr="00117F59">
        <w:t xml:space="preserve"> até </w:t>
      </w:r>
      <w:r w:rsidR="00573094">
        <w:t xml:space="preserve">31 de dezembro de 2020, </w:t>
      </w:r>
      <w:r w:rsidRPr="00117F59">
        <w:t>podendo ser prorrogado ou aditivado por interesse público e de acordo com a conveniência do Município nos termos da lei nº 8.666/93.</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OITAVA – DA FONTE DE RECURSO</w:t>
      </w:r>
    </w:p>
    <w:p w:rsidR="003F7A89" w:rsidRPr="00117F59" w:rsidRDefault="003F7A89" w:rsidP="00117F59">
      <w:pPr>
        <w:spacing w:line="360" w:lineRule="auto"/>
        <w:jc w:val="both"/>
      </w:pPr>
      <w:r w:rsidRPr="00117F59">
        <w:t xml:space="preserve">As despesas com a execução do presente contrato correrão à conta dos recursos oriundos do </w:t>
      </w:r>
      <w:r w:rsidRPr="00117F59">
        <w:rPr>
          <w:b/>
        </w:rPr>
        <w:t>FPM, ICMS, FME, FMAS, FMS, Conta Movimento e Outros.</w:t>
      </w:r>
    </w:p>
    <w:p w:rsidR="003F7A89" w:rsidRPr="00117F59" w:rsidRDefault="003F7A89" w:rsidP="00117F59">
      <w:pPr>
        <w:spacing w:line="360" w:lineRule="auto"/>
        <w:jc w:val="both"/>
      </w:pPr>
    </w:p>
    <w:p w:rsidR="003F7A89" w:rsidRPr="00117F59" w:rsidRDefault="003F7A89" w:rsidP="00117F59">
      <w:pPr>
        <w:spacing w:after="200" w:line="360" w:lineRule="auto"/>
        <w:rPr>
          <w:b/>
          <w:u w:val="single"/>
        </w:rPr>
      </w:pPr>
      <w:r w:rsidRPr="00117F59">
        <w:rPr>
          <w:b/>
          <w:u w:val="single"/>
        </w:rPr>
        <w:t>CLÁUSULA NONA – DO VALOR</w:t>
      </w:r>
    </w:p>
    <w:p w:rsidR="003F7A89" w:rsidRPr="00117F59" w:rsidRDefault="003F7A89" w:rsidP="00117F59">
      <w:pPr>
        <w:spacing w:line="360" w:lineRule="auto"/>
        <w:jc w:val="both"/>
      </w:pPr>
      <w:r w:rsidRPr="00117F59">
        <w:t xml:space="preserve">O CONTRATANTE pagará à CONTRATADA o valor estimado de </w:t>
      </w:r>
      <w:r w:rsidRPr="00117F59">
        <w:rPr>
          <w:b/>
        </w:rPr>
        <w:t>R$ ______________________</w:t>
      </w:r>
      <w:r w:rsidRPr="00117F59">
        <w:t>, conforme os preços constantes da Planilha de Orçamento proposta pela contratada, que é parte integrante deste Contrato.</w:t>
      </w:r>
    </w:p>
    <w:p w:rsidR="003F7A89" w:rsidRPr="00117F59" w:rsidRDefault="003F7A89" w:rsidP="00117F59">
      <w:pPr>
        <w:spacing w:line="360" w:lineRule="auto"/>
        <w:jc w:val="both"/>
        <w:rPr>
          <w:b/>
          <w:u w:val="single"/>
        </w:rPr>
      </w:pPr>
      <w:r w:rsidRPr="00117F59">
        <w:rPr>
          <w:b/>
          <w:u w:val="single"/>
        </w:rPr>
        <w:lastRenderedPageBreak/>
        <w:t>CLÁUSULA DÉCIMA – DO EQUILÍBRIO ECONÔMICO-FINANCEIRO</w:t>
      </w:r>
    </w:p>
    <w:p w:rsidR="003F7A89" w:rsidRPr="00117F59" w:rsidRDefault="003F7A89" w:rsidP="00117F59">
      <w:pPr>
        <w:spacing w:line="360" w:lineRule="auto"/>
        <w:jc w:val="both"/>
      </w:pPr>
      <w:r w:rsidRPr="00117F59">
        <w:t xml:space="preserve">A recomposição dos valores do produto </w:t>
      </w:r>
      <w:proofErr w:type="gramStart"/>
      <w:r w:rsidRPr="00117F59">
        <w:t>reger-se-ão</w:t>
      </w:r>
      <w:proofErr w:type="gramEnd"/>
      <w:r w:rsidRPr="00117F59">
        <w:t xml:space="preserve"> de forma a manter o equilíbrio econômico financeiro da CONTRATADA, ou seja, mantendo-se o mesmo percentual de lucro do preço do produto ofertado em sua proposta na época da licitação.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não serão considerados pedidos de reequilíbrio de preços relativamente a faturas anteriormente entregues, mesmo que essas ainda não tenham sido quitadas.</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 xml:space="preserve">PARÁGRAFO TERCEIRO - o preço cobrado não poderá, em hipótese alguma, </w:t>
      </w:r>
      <w:proofErr w:type="gramStart"/>
      <w:r w:rsidRPr="00117F59">
        <w:t>ser</w:t>
      </w:r>
      <w:proofErr w:type="gramEnd"/>
      <w:r w:rsidRPr="00117F59">
        <w:t xml:space="preserve"> superior ao praticado pela CONTRATADA ao público em geral, devendo ser repassados ao CONTRATANTE os descontos promocionais praticados pela CONTRATADA.</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DÉCIMA PRIMEIRA – DO PAGAMENTO</w:t>
      </w:r>
    </w:p>
    <w:p w:rsidR="003F7A89" w:rsidRPr="00117F59" w:rsidRDefault="003F7A89" w:rsidP="00117F59">
      <w:pPr>
        <w:spacing w:line="360" w:lineRule="auto"/>
        <w:jc w:val="both"/>
      </w:pPr>
      <w:r w:rsidRPr="00117F59">
        <w:t xml:space="preserve">O pagamento será efetuado mensalmente, em moeda nacional.  </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PRIMEIRO - O pagamento será feito em até 30 (trinta) dias contados da apresentação da nota fiscal/fatura, estando esta devidamente atestada pelo setor competente.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Tendo em vista o prazo concedido para pagamento, não haverá, dentro deste prazo, isto é, da apresentação da cobrança à data do efetivo pagamento sem atrasos, nenhuma forma de atualização do valor devido.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TERCEIRO - Nenhum pagamento será efetuado à CONTRATADA enquanto for pendente de liquidação qualquer obrigação financeira que lhe for imposta, em virtude de penalidade ou inadimplência contratual.</w:t>
      </w:r>
    </w:p>
    <w:p w:rsidR="003F7A89" w:rsidRPr="00117F59" w:rsidRDefault="003F7A89" w:rsidP="00117F59">
      <w:pPr>
        <w:spacing w:line="360" w:lineRule="auto"/>
        <w:jc w:val="both"/>
        <w:rPr>
          <w:b/>
          <w:u w:val="single"/>
        </w:rPr>
      </w:pPr>
      <w:r w:rsidRPr="00117F59">
        <w:rPr>
          <w:b/>
          <w:u w:val="single"/>
        </w:rPr>
        <w:lastRenderedPageBreak/>
        <w:t>CLÁUSULA DÉCIMA SEGUNDA – DA FISCALIZAÇÃO</w:t>
      </w:r>
    </w:p>
    <w:p w:rsidR="003F7A89" w:rsidRPr="00117F59" w:rsidRDefault="003F7A89" w:rsidP="00117F59">
      <w:pPr>
        <w:spacing w:line="360" w:lineRule="auto"/>
        <w:jc w:val="both"/>
      </w:pPr>
      <w:r w:rsidRPr="00117F59">
        <w:t>A execução do presente Contrato será fiscalizada pela Secretaria de ADMINISTRAÇÃO, através do Responsável Técnico indicado pela Prefeitura.</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ÚNICO - o servidor referido anotará, em registro, todas as ocorrências relacionadas com a execução do contrato, determinando o que for necessário à regularização das faltas ou defeitos observados.</w:t>
      </w:r>
    </w:p>
    <w:p w:rsidR="003F7A89" w:rsidRPr="00117F59" w:rsidRDefault="003F7A89" w:rsidP="00117F59">
      <w:pPr>
        <w:spacing w:line="360" w:lineRule="auto"/>
        <w:jc w:val="both"/>
        <w:rPr>
          <w:b/>
        </w:rPr>
      </w:pPr>
    </w:p>
    <w:p w:rsidR="003F7A89" w:rsidRPr="00117F59" w:rsidRDefault="003F7A89" w:rsidP="00117F59">
      <w:pPr>
        <w:spacing w:line="360" w:lineRule="auto"/>
        <w:jc w:val="both"/>
        <w:rPr>
          <w:b/>
          <w:u w:val="single"/>
        </w:rPr>
      </w:pPr>
      <w:r w:rsidRPr="00117F59">
        <w:rPr>
          <w:b/>
          <w:u w:val="single"/>
        </w:rPr>
        <w:t>CLÁUSULA DÉCIMA TERCEIRA – DAS PENALIDADES</w:t>
      </w:r>
    </w:p>
    <w:p w:rsidR="003F7A89" w:rsidRPr="00117F59" w:rsidRDefault="003F7A89" w:rsidP="00117F59">
      <w:pPr>
        <w:spacing w:line="360" w:lineRule="auto"/>
        <w:jc w:val="both"/>
      </w:pPr>
      <w:r w:rsidRPr="00117F59">
        <w:t xml:space="preserve">Pela inexecução total ou parcial deste Contrato, o CONTRATANTE poderá aplicar à CONTRATADA, garantida a prévia defesa e segundo a extensão da falta ensejada, as penalidades previstas no art. 87 da Lei n.º 8.666/93. </w:t>
      </w:r>
    </w:p>
    <w:p w:rsidR="003F7A89" w:rsidRPr="00117F59" w:rsidRDefault="003F7A89" w:rsidP="00117F59">
      <w:pPr>
        <w:spacing w:line="360" w:lineRule="auto"/>
        <w:jc w:val="both"/>
      </w:pPr>
      <w:r w:rsidRPr="00117F59">
        <w:t>PARÁGRAFO PRIMEIRO - Em caso de aplicação de multas, o CONTRATANTE observará o percentual de 0,5% (cinco décimos por cento) sobre o valor estimado do contrato por descumprimento de qualquer cláusula contratual ou da Carta convite.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As multas poderão deixar de ser aplicadas em casos fortuitos ou motivos de força maior, devidamente justificados pela CONTRATADA e aceitos pelo CONTRATANTE.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TERCEIRO - As multas aplicadas serão descontadas de pagamentos porventura devidos ou cobradas judicialmente.</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QUARTA – DOS CASOS DE RESCISÃO</w:t>
      </w:r>
    </w:p>
    <w:p w:rsidR="003F7A89" w:rsidRPr="00117F59" w:rsidRDefault="003F7A89" w:rsidP="00117F59">
      <w:pPr>
        <w:spacing w:line="360" w:lineRule="auto"/>
        <w:jc w:val="both"/>
      </w:pPr>
      <w:r w:rsidRPr="00117F59">
        <w:t>O presente contrato será rescindido excepcionalmente, por quaisquer dos motivos dispostos no art. 78 da Lei n.º 8.666/93, sob qualquer uma das formas descritas no artigo 79 da mesma lei.</w:t>
      </w:r>
    </w:p>
    <w:p w:rsidR="003F7A89" w:rsidRPr="00117F59" w:rsidRDefault="003F7A89" w:rsidP="00117F59">
      <w:pPr>
        <w:pStyle w:val="SemEspaamento"/>
        <w:spacing w:line="360" w:lineRule="auto"/>
      </w:pPr>
    </w:p>
    <w:p w:rsidR="003F7A89" w:rsidRPr="00117F59" w:rsidRDefault="003F7A89" w:rsidP="00117F59">
      <w:pPr>
        <w:spacing w:line="360" w:lineRule="auto"/>
        <w:jc w:val="both"/>
      </w:pPr>
      <w:r w:rsidRPr="00117F59">
        <w:t xml:space="preserve">PARÁGRAFO ÚNICO - Em caso de rescisão administrativa decorrente da inexecução total ou parcial do contrato, a CONTRATADA não terá direito a espécie alguma de indenização, </w:t>
      </w:r>
      <w:r w:rsidRPr="00117F59">
        <w:lastRenderedPageBreak/>
        <w:t>sujeitando-se às consequências contratuais e legais, reconhecidos os direitos da Administração.</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QUINTA – DOS RECURSOS</w:t>
      </w:r>
    </w:p>
    <w:p w:rsidR="003F7A89" w:rsidRPr="00117F59" w:rsidRDefault="003F7A89" w:rsidP="00117F59">
      <w:pPr>
        <w:spacing w:line="360" w:lineRule="auto"/>
        <w:jc w:val="both"/>
      </w:pPr>
      <w:r w:rsidRPr="00117F59">
        <w:t>Dos atos do CONTRATANTE decorrentes da aplicação da Lei n.º 8.666/93, cabem os recursos dispostos no seu art. 109.</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SEXTA – DA PUBLICAÇÃO</w:t>
      </w:r>
    </w:p>
    <w:p w:rsidR="003F7A89" w:rsidRPr="00117F59" w:rsidRDefault="003F7A89" w:rsidP="00117F59">
      <w:pPr>
        <w:spacing w:line="360" w:lineRule="auto"/>
        <w:jc w:val="both"/>
      </w:pPr>
      <w:r w:rsidRPr="00117F59">
        <w:t>O extrato do presente Contrato será publicado no Diário Oficial da União, e dos Municípios, no prazo previsto no parágrafo único do art. 61 da Lei n.º 8.666/93.</w:t>
      </w:r>
    </w:p>
    <w:p w:rsidR="003F7A89" w:rsidRPr="00117F59" w:rsidRDefault="003F7A89" w:rsidP="00117F59">
      <w:pPr>
        <w:spacing w:after="200" w:line="360" w:lineRule="auto"/>
        <w:rPr>
          <w:b/>
          <w:u w:val="single"/>
        </w:rPr>
      </w:pPr>
    </w:p>
    <w:p w:rsidR="003F7A89" w:rsidRPr="00117F59" w:rsidRDefault="003F7A89" w:rsidP="00117F59">
      <w:pPr>
        <w:spacing w:line="360" w:lineRule="auto"/>
        <w:jc w:val="both"/>
        <w:rPr>
          <w:b/>
          <w:u w:val="single"/>
        </w:rPr>
      </w:pPr>
      <w:r w:rsidRPr="00117F59">
        <w:rPr>
          <w:b/>
          <w:u w:val="single"/>
        </w:rPr>
        <w:t>CLÁUSULA DÉCIMA SÉTIMA – DO FORO</w:t>
      </w:r>
    </w:p>
    <w:p w:rsidR="003F7A89" w:rsidRPr="00117F59" w:rsidRDefault="003F7A89" w:rsidP="00117F59">
      <w:pPr>
        <w:spacing w:line="360" w:lineRule="auto"/>
        <w:jc w:val="both"/>
      </w:pPr>
      <w:r w:rsidRPr="00117F59">
        <w:t>Fica eleito o foro da Comarca de Barro Duro/PI, para dirimir as questões derivadas deste Contrato. E por estarem de acordo, depois de lido e achado conforme o presente contrato lavrado em três vias assinam as partes abaixo.</w:t>
      </w:r>
    </w:p>
    <w:p w:rsidR="00395C3F" w:rsidRDefault="00395C3F" w:rsidP="00117F59">
      <w:pPr>
        <w:spacing w:line="360" w:lineRule="auto"/>
        <w:jc w:val="center"/>
      </w:pPr>
    </w:p>
    <w:p w:rsidR="003F7A89" w:rsidRPr="00117F59" w:rsidRDefault="003F7A89" w:rsidP="00117F59">
      <w:pPr>
        <w:spacing w:line="360" w:lineRule="auto"/>
        <w:jc w:val="center"/>
      </w:pPr>
      <w:r w:rsidRPr="00117F59">
        <w:t>São Miguel da Baixa Grande/</w:t>
      </w:r>
      <w:proofErr w:type="spellStart"/>
      <w:r w:rsidRPr="00117F59">
        <w:t>PI,__</w:t>
      </w:r>
      <w:r w:rsidR="00382DE5">
        <w:t>_____de___________________de</w:t>
      </w:r>
      <w:proofErr w:type="spellEnd"/>
      <w:r w:rsidR="00382DE5">
        <w:t xml:space="preserve"> 2020</w:t>
      </w:r>
      <w:r w:rsidRPr="00117F59">
        <w:t>.</w:t>
      </w:r>
    </w:p>
    <w:p w:rsidR="003F7A89" w:rsidRPr="00117F59" w:rsidRDefault="003F7A89" w:rsidP="00117F59">
      <w:pPr>
        <w:spacing w:line="360" w:lineRule="auto"/>
        <w:jc w:val="both"/>
      </w:pPr>
    </w:p>
    <w:p w:rsidR="003F7A89" w:rsidRPr="00117F59" w:rsidRDefault="003F7A89" w:rsidP="00117F59">
      <w:pPr>
        <w:spacing w:line="360" w:lineRule="auto"/>
        <w:jc w:val="center"/>
        <w:rPr>
          <w:b/>
          <w:bCs/>
        </w:rPr>
      </w:pPr>
      <w:r w:rsidRPr="00117F59">
        <w:rPr>
          <w:b/>
          <w:bCs/>
        </w:rPr>
        <w:t>P/CONTRATANTE</w:t>
      </w:r>
    </w:p>
    <w:p w:rsidR="003F7A89" w:rsidRPr="00117F59" w:rsidRDefault="003F7A89" w:rsidP="00117F59">
      <w:pPr>
        <w:spacing w:line="360" w:lineRule="auto"/>
        <w:jc w:val="center"/>
        <w:rPr>
          <w:rStyle w:val="Forte"/>
          <w:bdr w:val="none" w:sz="0" w:space="0" w:color="auto" w:frame="1"/>
        </w:rPr>
      </w:pPr>
    </w:p>
    <w:p w:rsidR="003F7A89" w:rsidRPr="00117F59" w:rsidRDefault="003F7A89" w:rsidP="00117F59">
      <w:pPr>
        <w:spacing w:line="360" w:lineRule="auto"/>
        <w:jc w:val="center"/>
        <w:rPr>
          <w:rStyle w:val="Forte"/>
          <w:bdr w:val="none" w:sz="0" w:space="0" w:color="auto" w:frame="1"/>
        </w:rPr>
      </w:pPr>
      <w:r w:rsidRPr="00117F59">
        <w:rPr>
          <w:rStyle w:val="Forte"/>
          <w:bdr w:val="none" w:sz="0" w:space="0" w:color="auto" w:frame="1"/>
        </w:rPr>
        <w:t>JOSEMAR TEIXEIRA MOURA</w:t>
      </w:r>
    </w:p>
    <w:p w:rsidR="003F7A89" w:rsidRPr="00117F59" w:rsidRDefault="003F7A89" w:rsidP="00117F59">
      <w:pPr>
        <w:spacing w:line="360" w:lineRule="auto"/>
        <w:jc w:val="center"/>
        <w:rPr>
          <w:b/>
          <w:bCs/>
        </w:rPr>
      </w:pPr>
      <w:r w:rsidRPr="00117F59">
        <w:rPr>
          <w:b/>
          <w:bCs/>
        </w:rPr>
        <w:t>Prefeito Municipal</w:t>
      </w:r>
    </w:p>
    <w:p w:rsidR="003F7A89" w:rsidRPr="00117F59" w:rsidRDefault="003F7A89" w:rsidP="00117F59">
      <w:pPr>
        <w:spacing w:line="360" w:lineRule="auto"/>
        <w:jc w:val="center"/>
        <w:rPr>
          <w:b/>
          <w:bCs/>
        </w:rPr>
      </w:pPr>
    </w:p>
    <w:p w:rsidR="003F7A89" w:rsidRPr="00117F59" w:rsidRDefault="003F7A89" w:rsidP="00117F59">
      <w:pPr>
        <w:spacing w:line="360" w:lineRule="auto"/>
        <w:jc w:val="center"/>
        <w:rPr>
          <w:b/>
        </w:rPr>
      </w:pPr>
      <w:r w:rsidRPr="00117F59">
        <w:rPr>
          <w:b/>
        </w:rPr>
        <w:t>P/CONTRATADA</w:t>
      </w:r>
    </w:p>
    <w:p w:rsidR="003F7A89" w:rsidRPr="00117F59" w:rsidRDefault="003F7A89" w:rsidP="00117F59">
      <w:pPr>
        <w:spacing w:line="360" w:lineRule="auto"/>
        <w:jc w:val="center"/>
        <w:rPr>
          <w:b/>
        </w:rPr>
      </w:pPr>
      <w:r w:rsidRPr="00117F59">
        <w:rPr>
          <w:b/>
        </w:rPr>
        <w:t>---------------------------------------</w:t>
      </w:r>
    </w:p>
    <w:p w:rsidR="003F7A89" w:rsidRPr="00117F59" w:rsidRDefault="003F7A89" w:rsidP="00117F59">
      <w:pPr>
        <w:spacing w:line="360" w:lineRule="auto"/>
        <w:jc w:val="both"/>
      </w:pPr>
      <w:r w:rsidRPr="00117F59">
        <w:t>TESTEMUNHAS</w:t>
      </w:r>
    </w:p>
    <w:p w:rsidR="003F7A89" w:rsidRPr="00117F59" w:rsidRDefault="003F7A89" w:rsidP="00117F59">
      <w:pPr>
        <w:spacing w:line="360" w:lineRule="auto"/>
        <w:jc w:val="both"/>
      </w:pPr>
      <w:r w:rsidRPr="00117F59">
        <w:t>_______________________________</w:t>
      </w:r>
    </w:p>
    <w:p w:rsidR="003F7A89" w:rsidRPr="00117F59" w:rsidRDefault="003F7A89" w:rsidP="00117F59">
      <w:pPr>
        <w:spacing w:line="360" w:lineRule="auto"/>
        <w:jc w:val="both"/>
      </w:pPr>
      <w:r w:rsidRPr="00117F59">
        <w:t>CPF</w:t>
      </w:r>
    </w:p>
    <w:p w:rsidR="003F7A89" w:rsidRPr="00117F59" w:rsidRDefault="003F7A89" w:rsidP="00117F59">
      <w:pPr>
        <w:spacing w:line="360" w:lineRule="auto"/>
        <w:jc w:val="both"/>
      </w:pPr>
      <w:r w:rsidRPr="00117F59">
        <w:t>_______________________________</w:t>
      </w:r>
    </w:p>
    <w:p w:rsidR="003F7A89" w:rsidRPr="00117F59" w:rsidRDefault="003F7A89" w:rsidP="00117F59">
      <w:pPr>
        <w:spacing w:line="360" w:lineRule="auto"/>
        <w:jc w:val="both"/>
      </w:pPr>
      <w:r w:rsidRPr="00117F59">
        <w:t>CPF</w:t>
      </w:r>
    </w:p>
    <w:p w:rsidR="009955F0" w:rsidRPr="00117F59" w:rsidRDefault="009955F0" w:rsidP="00117F59">
      <w:pPr>
        <w:spacing w:after="200" w:line="360" w:lineRule="auto"/>
        <w:rPr>
          <w:rFonts w:eastAsia="ヒラギノ角ゴ Pro W3"/>
          <w:color w:val="000000"/>
          <w:szCs w:val="20"/>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 VIII</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7F59">
        <w:rPr>
          <w:szCs w:val="24"/>
        </w:rPr>
        <w:t>DECLARAÇÃO DE IDONEIDADE</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Local e Data</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7F59">
        <w:rPr>
          <w:szCs w:val="24"/>
        </w:rPr>
        <w:t>________________________________________</w:t>
      </w:r>
    </w:p>
    <w:p w:rsidR="006612D0" w:rsidRPr="00117F59" w:rsidRDefault="006612D0" w:rsidP="00117F59">
      <w:pPr>
        <w:spacing w:line="360" w:lineRule="auto"/>
        <w:jc w:val="center"/>
      </w:pPr>
      <w:r w:rsidRPr="00117F59">
        <w:t>Assinatura do Responsável ou Representante Legal</w:t>
      </w:r>
    </w:p>
    <w:p w:rsidR="006612D0" w:rsidRPr="00117F59" w:rsidRDefault="006612D0" w:rsidP="00117F59">
      <w:pPr>
        <w:spacing w:after="200" w:line="360" w:lineRule="auto"/>
        <w:rPr>
          <w:rFonts w:eastAsia="ヒラギノ角ゴ Pro W3"/>
          <w:color w:val="000000"/>
          <w:u w:val="single"/>
        </w:rPr>
      </w:pPr>
      <w:r w:rsidRPr="00117F59">
        <w:rPr>
          <w:u w:val="single"/>
        </w:rPr>
        <w:br w:type="page"/>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17F59" w:rsidRDefault="006612D0" w:rsidP="00117F59">
      <w:pPr>
        <w:spacing w:line="360" w:lineRule="auto"/>
        <w:jc w:val="center"/>
      </w:pPr>
      <w:r w:rsidRPr="00117F59">
        <w:t>D E C L A R A Ç Ã O</w:t>
      </w:r>
    </w:p>
    <w:p w:rsidR="006612D0" w:rsidRPr="00117F59" w:rsidRDefault="006612D0" w:rsidP="00117F59">
      <w:pPr>
        <w:spacing w:line="360" w:lineRule="auto"/>
        <w:jc w:val="center"/>
      </w:pPr>
    </w:p>
    <w:p w:rsidR="006612D0" w:rsidRPr="00117F59" w:rsidRDefault="006612D0" w:rsidP="00117F59">
      <w:pPr>
        <w:spacing w:line="360" w:lineRule="auto"/>
        <w:jc w:val="center"/>
      </w:pPr>
    </w:p>
    <w:p w:rsidR="006612D0" w:rsidRPr="00117F59" w:rsidRDefault="006612D0" w:rsidP="00117F59">
      <w:pPr>
        <w:spacing w:line="360" w:lineRule="auto"/>
        <w:jc w:val="center"/>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ind w:firstLine="851"/>
        <w:jc w:val="both"/>
      </w:pPr>
      <w:r w:rsidRPr="00117F59">
        <w:t>Declaramos para os devidos fins de comprovação, que entre os dirigentes, gerentes, sócios e responsáveis técnicos desta empresa, não há nenhum servidor da Prefeitura Municipal de São Miguel da Baixa Grande/PI, nem nenhum que o tenha sido nos últimos 180 (cento e oitenta) dias anteriores à data do</w:t>
      </w:r>
      <w:r w:rsidR="00395C3F">
        <w:t xml:space="preserve"> Processo Licitatório nº ___/2020 – Procedimento nº ___/2020</w:t>
      </w:r>
      <w:r w:rsidRPr="00117F59">
        <w:t>, na modalidade Tomada de Preço.</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r w:rsidRPr="00117F59">
        <w:t>Por ser verdade, firmamos o presente.</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r w:rsidRPr="00117F59">
        <w:t>Local e data</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center"/>
      </w:pPr>
      <w:r w:rsidRPr="00117F59">
        <w:t>______________________________________</w:t>
      </w:r>
    </w:p>
    <w:p w:rsidR="006612D0" w:rsidRPr="00117F59" w:rsidRDefault="006612D0" w:rsidP="00117F59">
      <w:pPr>
        <w:spacing w:line="360" w:lineRule="auto"/>
        <w:jc w:val="center"/>
      </w:pPr>
      <w:r w:rsidRPr="00117F59">
        <w:t>(Carimbo e assinatura do representante legal da empresa)</w:t>
      </w:r>
    </w:p>
    <w:p w:rsidR="00B34788" w:rsidRPr="00117F59" w:rsidRDefault="00B34788" w:rsidP="00117F59">
      <w:pPr>
        <w:spacing w:after="200" w:line="360" w:lineRule="auto"/>
      </w:pPr>
    </w:p>
    <w:sectPr w:rsidR="00B34788" w:rsidRPr="00117F59" w:rsidSect="009D555B">
      <w:headerReference w:type="default" r:id="rId20"/>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33" w:rsidRDefault="00E25F33" w:rsidP="00992D7E">
      <w:r>
        <w:separator/>
      </w:r>
    </w:p>
  </w:endnote>
  <w:endnote w:type="continuationSeparator" w:id="0">
    <w:p w:rsidR="00E25F33" w:rsidRDefault="00E25F33"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33" w:rsidRDefault="00E25F33" w:rsidP="00992D7E">
      <w:r>
        <w:separator/>
      </w:r>
    </w:p>
  </w:footnote>
  <w:footnote w:type="continuationSeparator" w:id="0">
    <w:p w:rsidR="00E25F33" w:rsidRDefault="00E25F33"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99" w:rsidRPr="00D63FA7" w:rsidRDefault="00535399"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1512F7C" wp14:editId="3297785F">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535399" w:rsidRDefault="00535399" w:rsidP="00395C3F">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535399" w:rsidRPr="00D63FA7" w:rsidRDefault="00535399"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535399" w:rsidRPr="00D63FA7" w:rsidRDefault="00535399"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535399" w:rsidRDefault="00535399"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535399" w:rsidTr="00182D72">
      <w:trPr>
        <w:trHeight w:val="100"/>
      </w:trPr>
      <w:tc>
        <w:tcPr>
          <w:tcW w:w="8475" w:type="dxa"/>
        </w:tcPr>
        <w:p w:rsidR="00535399" w:rsidRDefault="00535399">
          <w:pPr>
            <w:pStyle w:val="Cabealho"/>
          </w:pPr>
        </w:p>
      </w:tc>
    </w:tr>
  </w:tbl>
  <w:p w:rsidR="00535399" w:rsidRPr="00182D72" w:rsidRDefault="00535399"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6C6761"/>
    <w:multiLevelType w:val="multilevel"/>
    <w:tmpl w:val="E7E61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845CA6"/>
    <w:multiLevelType w:val="multilevel"/>
    <w:tmpl w:val="0416001F"/>
    <w:numStyleLink w:val="Estilo1"/>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CA511F"/>
    <w:multiLevelType w:val="hybridMultilevel"/>
    <w:tmpl w:val="8E42F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D302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8541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79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2B638A"/>
    <w:multiLevelType w:val="hybridMultilevel"/>
    <w:tmpl w:val="DC32203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3FDD42EE"/>
    <w:multiLevelType w:val="hybridMultilevel"/>
    <w:tmpl w:val="DE82A482"/>
    <w:lvl w:ilvl="0" w:tplc="E090A8C0">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21EBC"/>
    <w:multiLevelType w:val="hybridMultilevel"/>
    <w:tmpl w:val="069CDF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8C162A5"/>
    <w:multiLevelType w:val="hybridMultilevel"/>
    <w:tmpl w:val="1D48A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FC7461"/>
    <w:multiLevelType w:val="multilevel"/>
    <w:tmpl w:val="E35AA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2E3A32"/>
    <w:multiLevelType w:val="multilevel"/>
    <w:tmpl w:val="D5C6993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C5B4C02"/>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735264"/>
    <w:multiLevelType w:val="multilevel"/>
    <w:tmpl w:val="2C5043A0"/>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18063F"/>
    <w:multiLevelType w:val="hybridMultilevel"/>
    <w:tmpl w:val="95C42ECA"/>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7">
    <w:nsid w:val="663E2D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493A82"/>
    <w:multiLevelType w:val="multilevel"/>
    <w:tmpl w:val="247E4E18"/>
    <w:lvl w:ilvl="0">
      <w:start w:val="22"/>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D773D0"/>
    <w:multiLevelType w:val="multilevel"/>
    <w:tmpl w:val="DC2AB1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9F7DCA"/>
    <w:multiLevelType w:val="hybridMultilevel"/>
    <w:tmpl w:val="E870BA52"/>
    <w:lvl w:ilvl="0" w:tplc="802A439E">
      <w:start w:val="6"/>
      <w:numFmt w:val="decimal"/>
      <w:lvlText w:val="%1"/>
      <w:lvlJc w:val="left"/>
      <w:pPr>
        <w:ind w:left="716" w:hanging="245"/>
      </w:pPr>
      <w:rPr>
        <w:rFonts w:hint="default"/>
        <w:b/>
        <w:bCs/>
        <w:i/>
        <w:w w:val="97"/>
        <w:lang w:val="pt-PT" w:eastAsia="pt-PT" w:bidi="pt-PT"/>
      </w:rPr>
    </w:lvl>
    <w:lvl w:ilvl="1" w:tplc="8342E59C">
      <w:numFmt w:val="bullet"/>
      <w:lvlText w:val="•"/>
      <w:lvlJc w:val="left"/>
      <w:pPr>
        <w:ind w:left="1768" w:hanging="245"/>
      </w:pPr>
      <w:rPr>
        <w:rFonts w:hint="default"/>
        <w:lang w:val="pt-PT" w:eastAsia="pt-PT" w:bidi="pt-PT"/>
      </w:rPr>
    </w:lvl>
    <w:lvl w:ilvl="2" w:tplc="26A60B9C">
      <w:numFmt w:val="bullet"/>
      <w:lvlText w:val="•"/>
      <w:lvlJc w:val="left"/>
      <w:pPr>
        <w:ind w:left="2816" w:hanging="245"/>
      </w:pPr>
      <w:rPr>
        <w:rFonts w:hint="default"/>
        <w:lang w:val="pt-PT" w:eastAsia="pt-PT" w:bidi="pt-PT"/>
      </w:rPr>
    </w:lvl>
    <w:lvl w:ilvl="3" w:tplc="E208D79C">
      <w:numFmt w:val="bullet"/>
      <w:lvlText w:val="•"/>
      <w:lvlJc w:val="left"/>
      <w:pPr>
        <w:ind w:left="3864" w:hanging="245"/>
      </w:pPr>
      <w:rPr>
        <w:rFonts w:hint="default"/>
        <w:lang w:val="pt-PT" w:eastAsia="pt-PT" w:bidi="pt-PT"/>
      </w:rPr>
    </w:lvl>
    <w:lvl w:ilvl="4" w:tplc="09904F78">
      <w:numFmt w:val="bullet"/>
      <w:lvlText w:val="•"/>
      <w:lvlJc w:val="left"/>
      <w:pPr>
        <w:ind w:left="4912" w:hanging="245"/>
      </w:pPr>
      <w:rPr>
        <w:rFonts w:hint="default"/>
        <w:lang w:val="pt-PT" w:eastAsia="pt-PT" w:bidi="pt-PT"/>
      </w:rPr>
    </w:lvl>
    <w:lvl w:ilvl="5" w:tplc="178A8E84">
      <w:numFmt w:val="bullet"/>
      <w:lvlText w:val="•"/>
      <w:lvlJc w:val="left"/>
      <w:pPr>
        <w:ind w:left="5960" w:hanging="245"/>
      </w:pPr>
      <w:rPr>
        <w:rFonts w:hint="default"/>
        <w:lang w:val="pt-PT" w:eastAsia="pt-PT" w:bidi="pt-PT"/>
      </w:rPr>
    </w:lvl>
    <w:lvl w:ilvl="6" w:tplc="C7FA34DC">
      <w:numFmt w:val="bullet"/>
      <w:lvlText w:val="•"/>
      <w:lvlJc w:val="left"/>
      <w:pPr>
        <w:ind w:left="7008" w:hanging="245"/>
      </w:pPr>
      <w:rPr>
        <w:rFonts w:hint="default"/>
        <w:lang w:val="pt-PT" w:eastAsia="pt-PT" w:bidi="pt-PT"/>
      </w:rPr>
    </w:lvl>
    <w:lvl w:ilvl="7" w:tplc="440C145C">
      <w:numFmt w:val="bullet"/>
      <w:lvlText w:val="•"/>
      <w:lvlJc w:val="left"/>
      <w:pPr>
        <w:ind w:left="8056" w:hanging="245"/>
      </w:pPr>
      <w:rPr>
        <w:rFonts w:hint="default"/>
        <w:lang w:val="pt-PT" w:eastAsia="pt-PT" w:bidi="pt-PT"/>
      </w:rPr>
    </w:lvl>
    <w:lvl w:ilvl="8" w:tplc="962EF9E8">
      <w:numFmt w:val="bullet"/>
      <w:lvlText w:val="•"/>
      <w:lvlJc w:val="left"/>
      <w:pPr>
        <w:ind w:left="9104" w:hanging="245"/>
      </w:pPr>
      <w:rPr>
        <w:rFonts w:hint="default"/>
        <w:lang w:val="pt-PT" w:eastAsia="pt-PT" w:bidi="pt-PT"/>
      </w:rPr>
    </w:lvl>
  </w:abstractNum>
  <w:abstractNum w:abstractNumId="32">
    <w:nsid w:val="736C4750"/>
    <w:multiLevelType w:val="multilevel"/>
    <w:tmpl w:val="F1669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BC0F62"/>
    <w:multiLevelType w:val="multilevel"/>
    <w:tmpl w:val="E7E61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22"/>
  </w:num>
  <w:num w:numId="2">
    <w:abstractNumId w:val="0"/>
  </w:num>
  <w:num w:numId="3">
    <w:abstractNumId w:val="18"/>
  </w:num>
  <w:num w:numId="4">
    <w:abstractNumId w:val="34"/>
  </w:num>
  <w:num w:numId="5">
    <w:abstractNumId w:val="11"/>
  </w:num>
  <w:num w:numId="6">
    <w:abstractNumId w:val="4"/>
  </w:num>
  <w:num w:numId="7">
    <w:abstractNumId w:val="13"/>
  </w:num>
  <w:num w:numId="8">
    <w:abstractNumId w:val="10"/>
  </w:num>
  <w:num w:numId="9">
    <w:abstractNumId w:val="1"/>
  </w:num>
  <w:num w:numId="10">
    <w:abstractNumId w:val="5"/>
  </w:num>
  <w:num w:numId="11">
    <w:abstractNumId w:val="21"/>
  </w:num>
  <w:num w:numId="12">
    <w:abstractNumId w:val="15"/>
  </w:num>
  <w:num w:numId="13">
    <w:abstractNumId w:val="24"/>
  </w:num>
  <w:num w:numId="14">
    <w:abstractNumId w:val="17"/>
  </w:num>
  <w:num w:numId="15">
    <w:abstractNumId w:val="31"/>
  </w:num>
  <w:num w:numId="16">
    <w:abstractNumId w:val="3"/>
  </w:num>
  <w:num w:numId="17">
    <w:abstractNumId w:val="23"/>
  </w:num>
  <w:num w:numId="18">
    <w:abstractNumId w:val="30"/>
  </w:num>
  <w:num w:numId="19">
    <w:abstractNumId w:val="20"/>
  </w:num>
  <w:num w:numId="20">
    <w:abstractNumId w:val="25"/>
  </w:num>
  <w:num w:numId="21">
    <w:abstractNumId w:val="32"/>
  </w:num>
  <w:num w:numId="22">
    <w:abstractNumId w:val="26"/>
  </w:num>
  <w:num w:numId="23">
    <w:abstractNumId w:val="29"/>
  </w:num>
  <w:num w:numId="24">
    <w:abstractNumId w:val="16"/>
  </w:num>
  <w:num w:numId="25">
    <w:abstractNumId w:val="14"/>
  </w:num>
  <w:num w:numId="26">
    <w:abstractNumId w:val="27"/>
  </w:num>
  <w:num w:numId="27">
    <w:abstractNumId w:val="33"/>
  </w:num>
  <w:num w:numId="28">
    <w:abstractNumId w:val="6"/>
  </w:num>
  <w:num w:numId="29">
    <w:abstractNumId w:val="28"/>
  </w:num>
  <w:num w:numId="30">
    <w:abstractNumId w:val="2"/>
  </w:num>
  <w:num w:numId="31">
    <w:abstractNumId w:val="8"/>
  </w:num>
  <w:num w:numId="32">
    <w:abstractNumId w:val="12"/>
  </w:num>
  <w:num w:numId="33">
    <w:abstractNumId w:val="19"/>
  </w:num>
  <w:num w:numId="34">
    <w:abstractNumId w:val="7"/>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5F53"/>
    <w:rsid w:val="00030DBE"/>
    <w:rsid w:val="00044D30"/>
    <w:rsid w:val="00045528"/>
    <w:rsid w:val="0005751F"/>
    <w:rsid w:val="00060367"/>
    <w:rsid w:val="000667A0"/>
    <w:rsid w:val="00067132"/>
    <w:rsid w:val="00087A44"/>
    <w:rsid w:val="00087AAF"/>
    <w:rsid w:val="000A7234"/>
    <w:rsid w:val="000B2BD7"/>
    <w:rsid w:val="000B3B20"/>
    <w:rsid w:val="000E6B32"/>
    <w:rsid w:val="000F0BCE"/>
    <w:rsid w:val="000F1E71"/>
    <w:rsid w:val="00117F59"/>
    <w:rsid w:val="001327CE"/>
    <w:rsid w:val="00145723"/>
    <w:rsid w:val="00163C8D"/>
    <w:rsid w:val="001801FB"/>
    <w:rsid w:val="00182D72"/>
    <w:rsid w:val="001A09E2"/>
    <w:rsid w:val="001A5542"/>
    <w:rsid w:val="001A5931"/>
    <w:rsid w:val="001C0C2C"/>
    <w:rsid w:val="001D269E"/>
    <w:rsid w:val="001D349E"/>
    <w:rsid w:val="001E1343"/>
    <w:rsid w:val="00215A19"/>
    <w:rsid w:val="002267B4"/>
    <w:rsid w:val="0022692A"/>
    <w:rsid w:val="00285033"/>
    <w:rsid w:val="002C0B76"/>
    <w:rsid w:val="002C70FF"/>
    <w:rsid w:val="002D4095"/>
    <w:rsid w:val="002E117A"/>
    <w:rsid w:val="002F0CAE"/>
    <w:rsid w:val="00326A46"/>
    <w:rsid w:val="0037467C"/>
    <w:rsid w:val="00382DE5"/>
    <w:rsid w:val="003944EB"/>
    <w:rsid w:val="00395BBE"/>
    <w:rsid w:val="00395C3F"/>
    <w:rsid w:val="00395FF5"/>
    <w:rsid w:val="003B13FD"/>
    <w:rsid w:val="003B4F1B"/>
    <w:rsid w:val="003C5AC6"/>
    <w:rsid w:val="003D5F44"/>
    <w:rsid w:val="003F7A89"/>
    <w:rsid w:val="003F7B42"/>
    <w:rsid w:val="00415ED2"/>
    <w:rsid w:val="0041630F"/>
    <w:rsid w:val="00430334"/>
    <w:rsid w:val="00433A74"/>
    <w:rsid w:val="00445CF1"/>
    <w:rsid w:val="00446977"/>
    <w:rsid w:val="004576D3"/>
    <w:rsid w:val="00464092"/>
    <w:rsid w:val="00497E49"/>
    <w:rsid w:val="004B16B1"/>
    <w:rsid w:val="004B4C22"/>
    <w:rsid w:val="004D6B3E"/>
    <w:rsid w:val="004D74C6"/>
    <w:rsid w:val="004E1474"/>
    <w:rsid w:val="00514889"/>
    <w:rsid w:val="00514B2F"/>
    <w:rsid w:val="00515280"/>
    <w:rsid w:val="00530851"/>
    <w:rsid w:val="005335F3"/>
    <w:rsid w:val="00535399"/>
    <w:rsid w:val="00540A99"/>
    <w:rsid w:val="00543EF5"/>
    <w:rsid w:val="00547362"/>
    <w:rsid w:val="00560910"/>
    <w:rsid w:val="00573094"/>
    <w:rsid w:val="0057516E"/>
    <w:rsid w:val="005817E3"/>
    <w:rsid w:val="00584032"/>
    <w:rsid w:val="00596901"/>
    <w:rsid w:val="005B08CB"/>
    <w:rsid w:val="005B0BD4"/>
    <w:rsid w:val="005B2805"/>
    <w:rsid w:val="005C25C8"/>
    <w:rsid w:val="005E738A"/>
    <w:rsid w:val="005E761F"/>
    <w:rsid w:val="006012B5"/>
    <w:rsid w:val="00612F10"/>
    <w:rsid w:val="0062161A"/>
    <w:rsid w:val="0066103F"/>
    <w:rsid w:val="006612D0"/>
    <w:rsid w:val="006652C3"/>
    <w:rsid w:val="00666303"/>
    <w:rsid w:val="006724CB"/>
    <w:rsid w:val="0067583E"/>
    <w:rsid w:val="006812E3"/>
    <w:rsid w:val="006B7DEE"/>
    <w:rsid w:val="006C753E"/>
    <w:rsid w:val="006E3B1E"/>
    <w:rsid w:val="007432AE"/>
    <w:rsid w:val="007641EB"/>
    <w:rsid w:val="00764340"/>
    <w:rsid w:val="00775F5F"/>
    <w:rsid w:val="00780440"/>
    <w:rsid w:val="00780F8E"/>
    <w:rsid w:val="007831DE"/>
    <w:rsid w:val="007A1C74"/>
    <w:rsid w:val="007A4A37"/>
    <w:rsid w:val="007B4FF4"/>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90CC4"/>
    <w:rsid w:val="008C2BD4"/>
    <w:rsid w:val="008C6D4A"/>
    <w:rsid w:val="008E48B1"/>
    <w:rsid w:val="008F358D"/>
    <w:rsid w:val="008F6D51"/>
    <w:rsid w:val="00931519"/>
    <w:rsid w:val="00932FFD"/>
    <w:rsid w:val="009370A9"/>
    <w:rsid w:val="00957A6D"/>
    <w:rsid w:val="00961AA2"/>
    <w:rsid w:val="00973763"/>
    <w:rsid w:val="00992D7E"/>
    <w:rsid w:val="009955F0"/>
    <w:rsid w:val="00997091"/>
    <w:rsid w:val="009B3000"/>
    <w:rsid w:val="009C1050"/>
    <w:rsid w:val="009C2736"/>
    <w:rsid w:val="009D555B"/>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34788"/>
    <w:rsid w:val="00B44574"/>
    <w:rsid w:val="00B46A7F"/>
    <w:rsid w:val="00B53C73"/>
    <w:rsid w:val="00B8071A"/>
    <w:rsid w:val="00B83442"/>
    <w:rsid w:val="00B85301"/>
    <w:rsid w:val="00B92A73"/>
    <w:rsid w:val="00B92A8D"/>
    <w:rsid w:val="00BC468E"/>
    <w:rsid w:val="00BE507E"/>
    <w:rsid w:val="00BF3435"/>
    <w:rsid w:val="00BF415D"/>
    <w:rsid w:val="00BF6A23"/>
    <w:rsid w:val="00C14438"/>
    <w:rsid w:val="00C332FF"/>
    <w:rsid w:val="00C36110"/>
    <w:rsid w:val="00C542A6"/>
    <w:rsid w:val="00C56823"/>
    <w:rsid w:val="00C5733B"/>
    <w:rsid w:val="00C64306"/>
    <w:rsid w:val="00C663AF"/>
    <w:rsid w:val="00C706F8"/>
    <w:rsid w:val="00C741C7"/>
    <w:rsid w:val="00C76CA4"/>
    <w:rsid w:val="00C8134E"/>
    <w:rsid w:val="00C86462"/>
    <w:rsid w:val="00CE7851"/>
    <w:rsid w:val="00CF1BB4"/>
    <w:rsid w:val="00CF1F5A"/>
    <w:rsid w:val="00D047A5"/>
    <w:rsid w:val="00D07568"/>
    <w:rsid w:val="00D1751F"/>
    <w:rsid w:val="00D3763B"/>
    <w:rsid w:val="00D63FA7"/>
    <w:rsid w:val="00D71A6E"/>
    <w:rsid w:val="00D72AB5"/>
    <w:rsid w:val="00D84376"/>
    <w:rsid w:val="00DC0D3B"/>
    <w:rsid w:val="00DC30C6"/>
    <w:rsid w:val="00DD0C0E"/>
    <w:rsid w:val="00DD3562"/>
    <w:rsid w:val="00DE2D1B"/>
    <w:rsid w:val="00E22DCC"/>
    <w:rsid w:val="00E25F33"/>
    <w:rsid w:val="00E279CD"/>
    <w:rsid w:val="00E37381"/>
    <w:rsid w:val="00E54BC3"/>
    <w:rsid w:val="00E56586"/>
    <w:rsid w:val="00E57187"/>
    <w:rsid w:val="00E77333"/>
    <w:rsid w:val="00E7738C"/>
    <w:rsid w:val="00E853C0"/>
    <w:rsid w:val="00E90C0F"/>
    <w:rsid w:val="00EB0450"/>
    <w:rsid w:val="00EC64BE"/>
    <w:rsid w:val="00EC6813"/>
    <w:rsid w:val="00EC6D48"/>
    <w:rsid w:val="00EC7180"/>
    <w:rsid w:val="00ED0F50"/>
    <w:rsid w:val="00F03BB3"/>
    <w:rsid w:val="00F1264C"/>
    <w:rsid w:val="00F62B40"/>
    <w:rsid w:val="00F63B58"/>
    <w:rsid w:val="00F65E24"/>
    <w:rsid w:val="00F736C8"/>
    <w:rsid w:val="00F82F8C"/>
    <w:rsid w:val="00F938A7"/>
    <w:rsid w:val="00F94607"/>
    <w:rsid w:val="00F95123"/>
    <w:rsid w:val="00F95495"/>
    <w:rsid w:val="00F9769A"/>
    <w:rsid w:val="00FB1425"/>
    <w:rsid w:val="00FB210D"/>
    <w:rsid w:val="00FB4F89"/>
    <w:rsid w:val="00FB50DA"/>
    <w:rsid w:val="00FF0562"/>
    <w:rsid w:val="00FF26F9"/>
    <w:rsid w:val="00FF6F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5"/>
      </w:numPr>
    </w:pPr>
  </w:style>
  <w:style w:type="numbering" w:customStyle="1" w:styleId="Estilo2">
    <w:name w:val="Estilo2"/>
    <w:uiPriority w:val="99"/>
    <w:rsid w:val="006E3B1E"/>
    <w:pPr>
      <w:numPr>
        <w:numId w:val="7"/>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5"/>
      </w:numPr>
    </w:pPr>
  </w:style>
  <w:style w:type="numbering" w:customStyle="1" w:styleId="Estilo2">
    <w:name w:val="Estilo2"/>
    <w:uiPriority w:val="99"/>
    <w:rsid w:val="006E3B1E"/>
    <w:pPr>
      <w:numPr>
        <w:numId w:val="7"/>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68253333">
      <w:bodyDiv w:val="1"/>
      <w:marLeft w:val="0"/>
      <w:marRight w:val="0"/>
      <w:marTop w:val="0"/>
      <w:marBottom w:val="0"/>
      <w:divBdr>
        <w:top w:val="none" w:sz="0" w:space="0" w:color="auto"/>
        <w:left w:val="none" w:sz="0" w:space="0" w:color="auto"/>
        <w:bottom w:val="none" w:sz="0" w:space="0" w:color="auto"/>
        <w:right w:val="none" w:sz="0" w:space="0" w:color="auto"/>
      </w:divBdr>
    </w:div>
    <w:div w:id="1232429979">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yperlink" Target="Tel:(__)" TargetMode="Externa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605F5-1B94-4044-AC24-721FA5FE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46</Pages>
  <Words>10935</Words>
  <Characters>59053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12</cp:revision>
  <cp:lastPrinted>2016-01-18T18:37:00Z</cp:lastPrinted>
  <dcterms:created xsi:type="dcterms:W3CDTF">2019-01-23T17:48:00Z</dcterms:created>
  <dcterms:modified xsi:type="dcterms:W3CDTF">2020-03-19T14:24:00Z</dcterms:modified>
</cp:coreProperties>
</file>